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73A" w:rsidRPr="00FB6043" w:rsidRDefault="00EC6A8F" w:rsidP="00BA3B4D">
      <w:r>
        <w:rPr>
          <w:noProof/>
        </w:rPr>
        <w:drawing>
          <wp:inline distT="0" distB="0" distL="0" distR="0">
            <wp:extent cx="571500" cy="571500"/>
            <wp:effectExtent l="0" t="0" r="0" b="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0D173A" w:rsidRPr="00FB6043" w:rsidRDefault="000D173A">
      <w:pPr>
        <w:jc w:val="center"/>
        <w:rPr>
          <w:sz w:val="28"/>
          <w:szCs w:val="28"/>
        </w:rPr>
      </w:pPr>
      <w:r w:rsidRPr="00FB6043">
        <w:rPr>
          <w:sz w:val="28"/>
          <w:szCs w:val="28"/>
        </w:rPr>
        <w:t>МИНИСТЕРСТВО НАУКИ И ВЫСШЕГО ОБРАЗОВАНИЯ РОССИЙСКОЙ ФЕДЕРАЦИИ</w:t>
      </w:r>
    </w:p>
    <w:p w:rsidR="000D173A" w:rsidRPr="00FB6043" w:rsidRDefault="000D173A">
      <w:pPr>
        <w:ind w:right="-6"/>
        <w:jc w:val="center"/>
        <w:rPr>
          <w:b/>
          <w:sz w:val="28"/>
          <w:szCs w:val="28"/>
        </w:rPr>
      </w:pPr>
      <w:r w:rsidRPr="00FB6043">
        <w:rPr>
          <w:b/>
          <w:sz w:val="28"/>
          <w:szCs w:val="28"/>
        </w:rPr>
        <w:t>ФЕДЕРАЛЬНОЕ ГОСУДАРСТВЕННОЕ БЮДЖЕТНОЕ</w:t>
      </w:r>
    </w:p>
    <w:p w:rsidR="000D173A" w:rsidRPr="00FB6043" w:rsidRDefault="000D173A">
      <w:pPr>
        <w:ind w:right="-6"/>
        <w:jc w:val="center"/>
        <w:rPr>
          <w:b/>
          <w:sz w:val="28"/>
          <w:szCs w:val="28"/>
        </w:rPr>
      </w:pPr>
      <w:r w:rsidRPr="00FB6043">
        <w:rPr>
          <w:b/>
          <w:sz w:val="28"/>
          <w:szCs w:val="28"/>
        </w:rPr>
        <w:t>ОБРАЗОВАТЕЛЬНОЕ УЧРЕЖДЕНИЕ ВЫСШЕГО ОБРАЗОВАНИЯ</w:t>
      </w:r>
      <w:r w:rsidRPr="00FB6043">
        <w:rPr>
          <w:b/>
          <w:sz w:val="28"/>
          <w:szCs w:val="28"/>
        </w:rPr>
        <w:br/>
        <w:t>«ДОНСКОЙ ГОСУДАРСТВЕННЫЙ ТЕХНИЧЕСКИЙ УНИВЕРСИТЕТ»</w:t>
      </w:r>
    </w:p>
    <w:p w:rsidR="000D173A" w:rsidRPr="00FB6043" w:rsidRDefault="000D173A">
      <w:pPr>
        <w:jc w:val="center"/>
      </w:pPr>
      <w:r w:rsidRPr="00FB6043">
        <w:rPr>
          <w:b/>
          <w:sz w:val="28"/>
          <w:szCs w:val="28"/>
        </w:rPr>
        <w:t>(ДГТУ)</w:t>
      </w:r>
    </w:p>
    <w:p w:rsidR="000D173A" w:rsidRPr="00FB6043" w:rsidRDefault="000D173A">
      <w:pPr>
        <w:rPr>
          <w:u w:val="single"/>
        </w:rPr>
      </w:pPr>
      <w:r w:rsidRPr="00FB6043">
        <w:t xml:space="preserve">Факультет </w:t>
      </w:r>
      <w:r w:rsidR="00EC6A8F" w:rsidRPr="00FB6043">
        <w:rPr>
          <w:u w:val="single"/>
        </w:rPr>
        <w:t>«</w:t>
      </w:r>
      <w:r w:rsidR="00EC6A8F">
        <w:rPr>
          <w:u w:val="single"/>
        </w:rPr>
        <w:t>Психологии, педагогики и дефектологии</w:t>
      </w:r>
      <w:r w:rsidRPr="00FB6043">
        <w:rPr>
          <w:u w:val="single"/>
        </w:rPr>
        <w:t>»</w:t>
      </w:r>
    </w:p>
    <w:p w:rsidR="000D173A" w:rsidRPr="00FB6043" w:rsidRDefault="000D173A">
      <w:pPr>
        <w:rPr>
          <w:sz w:val="18"/>
          <w:szCs w:val="18"/>
        </w:rPr>
      </w:pPr>
      <w:r w:rsidRPr="00FB6043">
        <w:tab/>
        <w:t xml:space="preserve">         </w:t>
      </w:r>
      <w:r w:rsidRPr="00FB6043">
        <w:rPr>
          <w:sz w:val="18"/>
          <w:szCs w:val="18"/>
        </w:rPr>
        <w:t>(наименование факультета)</w:t>
      </w:r>
    </w:p>
    <w:p w:rsidR="000D173A" w:rsidRPr="00FB6043" w:rsidRDefault="000D173A">
      <w:r w:rsidRPr="00FB6043">
        <w:t>Подразделение, ответственное за реализацию образовательной программы</w:t>
      </w:r>
    </w:p>
    <w:p w:rsidR="000D173A" w:rsidRPr="00FB6043" w:rsidRDefault="000D173A" w:rsidP="00AB4E1A">
      <w:pPr>
        <w:spacing w:line="200" w:lineRule="atLeast"/>
        <w:rPr>
          <w:u w:val="single"/>
        </w:rPr>
      </w:pPr>
      <w:r w:rsidRPr="00FB6043">
        <w:rPr>
          <w:u w:val="single"/>
        </w:rPr>
        <w:t>«Психология образования и организационная психология»</w:t>
      </w:r>
    </w:p>
    <w:p w:rsidR="000D173A" w:rsidRPr="00FB6043" w:rsidRDefault="000D173A">
      <w:r w:rsidRPr="00FB6043">
        <w:tab/>
        <w:t xml:space="preserve">    </w:t>
      </w:r>
      <w:r w:rsidRPr="00FB6043">
        <w:rPr>
          <w:sz w:val="18"/>
          <w:szCs w:val="18"/>
        </w:rPr>
        <w:t>(наименование кафедры, иного подразделения)</w:t>
      </w:r>
    </w:p>
    <w:tbl>
      <w:tblPr>
        <w:tblW w:w="3936" w:type="dxa"/>
        <w:jc w:val="right"/>
        <w:tblLook w:val="01E0" w:firstRow="1" w:lastRow="1" w:firstColumn="1" w:lastColumn="1" w:noHBand="0" w:noVBand="0"/>
      </w:tblPr>
      <w:tblGrid>
        <w:gridCol w:w="808"/>
        <w:gridCol w:w="995"/>
        <w:gridCol w:w="2133"/>
      </w:tblGrid>
      <w:tr w:rsidR="000D173A" w:rsidRPr="00FB6043" w:rsidTr="0094189F">
        <w:trPr>
          <w:jc w:val="right"/>
        </w:trPr>
        <w:tc>
          <w:tcPr>
            <w:tcW w:w="1803" w:type="dxa"/>
            <w:gridSpan w:val="2"/>
          </w:tcPr>
          <w:p w:rsidR="000D173A" w:rsidRPr="00FB6043" w:rsidRDefault="000D173A" w:rsidP="0094189F">
            <w:pPr>
              <w:spacing w:line="300" w:lineRule="auto"/>
              <w:ind w:right="-61"/>
            </w:pPr>
          </w:p>
          <w:p w:rsidR="000D173A" w:rsidRPr="00FB6043" w:rsidRDefault="000D173A" w:rsidP="0094189F">
            <w:pPr>
              <w:spacing w:line="300" w:lineRule="auto"/>
              <w:ind w:right="-61"/>
            </w:pPr>
            <w:r w:rsidRPr="00FB6043">
              <w:t>Зав. кафедрой</w:t>
            </w:r>
          </w:p>
        </w:tc>
        <w:tc>
          <w:tcPr>
            <w:tcW w:w="2133" w:type="dxa"/>
          </w:tcPr>
          <w:p w:rsidR="000D173A" w:rsidRPr="00FB6043" w:rsidRDefault="000D173A" w:rsidP="0094189F">
            <w:pPr>
              <w:spacing w:line="300" w:lineRule="auto"/>
              <w:ind w:right="-61"/>
            </w:pPr>
          </w:p>
          <w:p w:rsidR="000D173A" w:rsidRPr="00FB6043" w:rsidRDefault="000D173A" w:rsidP="0094189F">
            <w:pPr>
              <w:spacing w:line="300" w:lineRule="auto"/>
              <w:ind w:right="-61"/>
            </w:pPr>
            <w:r w:rsidRPr="00FB6043">
              <w:t>«ПОиОП»</w:t>
            </w:r>
          </w:p>
        </w:tc>
      </w:tr>
      <w:tr w:rsidR="000D173A" w:rsidRPr="00FB6043" w:rsidTr="0094189F">
        <w:trPr>
          <w:trHeight w:val="226"/>
          <w:jc w:val="right"/>
        </w:trPr>
        <w:tc>
          <w:tcPr>
            <w:tcW w:w="1803" w:type="dxa"/>
            <w:gridSpan w:val="2"/>
          </w:tcPr>
          <w:p w:rsidR="000D173A" w:rsidRPr="00FB6043" w:rsidRDefault="000D173A" w:rsidP="0094189F">
            <w:pPr>
              <w:ind w:right="-62"/>
            </w:pPr>
            <w:r w:rsidRPr="00FB6043">
              <w:t xml:space="preserve">____________                              </w:t>
            </w:r>
          </w:p>
        </w:tc>
        <w:tc>
          <w:tcPr>
            <w:tcW w:w="2133" w:type="dxa"/>
          </w:tcPr>
          <w:p w:rsidR="000D173A" w:rsidRPr="00FB6043" w:rsidRDefault="000D173A" w:rsidP="0094189F">
            <w:pPr>
              <w:ind w:right="-62"/>
            </w:pPr>
            <w:r w:rsidRPr="00FB6043">
              <w:t>А.К. Белоусова</w:t>
            </w:r>
          </w:p>
        </w:tc>
      </w:tr>
      <w:tr w:rsidR="000D173A" w:rsidRPr="00FB6043" w:rsidTr="0094189F">
        <w:trPr>
          <w:trHeight w:val="216"/>
          <w:jc w:val="right"/>
        </w:trPr>
        <w:tc>
          <w:tcPr>
            <w:tcW w:w="1803" w:type="dxa"/>
            <w:gridSpan w:val="2"/>
          </w:tcPr>
          <w:p w:rsidR="000D173A" w:rsidRPr="00FB6043" w:rsidRDefault="000D173A" w:rsidP="0094189F">
            <w:pPr>
              <w:ind w:right="-61"/>
              <w:jc w:val="center"/>
              <w:rPr>
                <w:sz w:val="18"/>
                <w:szCs w:val="18"/>
                <w:vertAlign w:val="superscript"/>
              </w:rPr>
            </w:pPr>
            <w:r w:rsidRPr="00FB6043">
              <w:rPr>
                <w:sz w:val="18"/>
                <w:szCs w:val="18"/>
                <w:vertAlign w:val="superscript"/>
              </w:rPr>
              <w:t>(подпись)</w:t>
            </w:r>
          </w:p>
        </w:tc>
        <w:tc>
          <w:tcPr>
            <w:tcW w:w="2133" w:type="dxa"/>
          </w:tcPr>
          <w:p w:rsidR="000D173A" w:rsidRPr="00FB6043" w:rsidRDefault="000D173A" w:rsidP="0094189F">
            <w:pPr>
              <w:ind w:right="-62"/>
              <w:jc w:val="center"/>
              <w:rPr>
                <w:sz w:val="18"/>
                <w:szCs w:val="18"/>
                <w:vertAlign w:val="superscript"/>
              </w:rPr>
            </w:pPr>
          </w:p>
        </w:tc>
      </w:tr>
      <w:tr w:rsidR="000D173A" w:rsidRPr="00FB6043" w:rsidTr="0094189F">
        <w:trPr>
          <w:jc w:val="right"/>
        </w:trPr>
        <w:tc>
          <w:tcPr>
            <w:tcW w:w="808" w:type="dxa"/>
          </w:tcPr>
          <w:p w:rsidR="000D173A" w:rsidRPr="00FB6043" w:rsidRDefault="000D173A" w:rsidP="0094189F">
            <w:pPr>
              <w:spacing w:line="300" w:lineRule="auto"/>
              <w:ind w:right="-61"/>
            </w:pPr>
            <w:r w:rsidRPr="00FB6043">
              <w:t>«___»</w:t>
            </w:r>
          </w:p>
        </w:tc>
        <w:tc>
          <w:tcPr>
            <w:tcW w:w="3128" w:type="dxa"/>
            <w:gridSpan w:val="2"/>
          </w:tcPr>
          <w:p w:rsidR="000D173A" w:rsidRPr="00FB6043" w:rsidRDefault="000D173A" w:rsidP="0094189F">
            <w:pPr>
              <w:spacing w:line="300" w:lineRule="auto"/>
              <w:ind w:right="-61"/>
            </w:pPr>
            <w:r w:rsidRPr="00FB6043">
              <w:t xml:space="preserve">_____________   </w:t>
            </w:r>
            <w:smartTag w:uri="urn:schemas-microsoft-com:office:smarttags" w:element="metricconverter">
              <w:smartTagPr>
                <w:attr w:name="ProductID" w:val="2022 г"/>
              </w:smartTagPr>
              <w:r w:rsidRPr="00FB6043">
                <w:t>2022 г</w:t>
              </w:r>
            </w:smartTag>
            <w:r w:rsidRPr="00FB6043">
              <w:t>.</w:t>
            </w:r>
          </w:p>
        </w:tc>
      </w:tr>
    </w:tbl>
    <w:p w:rsidR="000D173A" w:rsidRPr="00FB6043" w:rsidRDefault="000D173A">
      <w:pPr>
        <w:jc w:val="center"/>
        <w:rPr>
          <w:b/>
          <w:sz w:val="28"/>
          <w:szCs w:val="28"/>
        </w:rPr>
      </w:pPr>
    </w:p>
    <w:p w:rsidR="000D173A" w:rsidRPr="00FB6043" w:rsidRDefault="000D173A">
      <w:pPr>
        <w:jc w:val="center"/>
        <w:rPr>
          <w:sz w:val="20"/>
          <w:szCs w:val="20"/>
        </w:rPr>
      </w:pPr>
      <w:r w:rsidRPr="00FB6043">
        <w:rPr>
          <w:b/>
          <w:sz w:val="28"/>
          <w:szCs w:val="28"/>
        </w:rPr>
        <w:t>ОТЧЕТ</w:t>
      </w:r>
    </w:p>
    <w:p w:rsidR="000D173A" w:rsidRPr="00FB6043" w:rsidRDefault="000D173A">
      <w:pPr>
        <w:rPr>
          <w:sz w:val="17"/>
          <w:szCs w:val="17"/>
        </w:rPr>
      </w:pPr>
    </w:p>
    <w:p w:rsidR="000D173A" w:rsidRPr="00FB6043" w:rsidRDefault="000D173A" w:rsidP="006D2252">
      <w:pPr>
        <w:ind w:left="-12" w:hanging="30"/>
        <w:jc w:val="both"/>
        <w:rPr>
          <w:u w:val="single"/>
        </w:rPr>
      </w:pPr>
      <w:r w:rsidRPr="00FB6043">
        <w:rPr>
          <w:u w:val="single"/>
        </w:rPr>
        <w:t xml:space="preserve">По практической подготовке при проведении стационарной дискретной учебной практики (НИР)                                                     </w:t>
      </w:r>
      <w:r w:rsidRPr="00FB6043">
        <w:rPr>
          <w:vertAlign w:val="superscript"/>
        </w:rPr>
        <w:t>вид практики</w:t>
      </w:r>
    </w:p>
    <w:p w:rsidR="000D173A" w:rsidRPr="00FB6043" w:rsidRDefault="000D173A">
      <w:pPr>
        <w:rPr>
          <w:sz w:val="16"/>
          <w:szCs w:val="16"/>
        </w:rPr>
      </w:pPr>
      <w:r>
        <w:rPr>
          <w:u w:val="single"/>
        </w:rPr>
        <w:t>Учебно-научная лаборатория «Псхолого-педагогическое сопровождение детей с особыми образовательными потребностями»</w:t>
      </w:r>
      <w:r w:rsidRPr="00FB6043">
        <w:rPr>
          <w:u w:val="single"/>
        </w:rPr>
        <w:t xml:space="preserve"> ДГТУ</w:t>
      </w:r>
    </w:p>
    <w:p w:rsidR="000D173A" w:rsidRPr="00FB6043" w:rsidRDefault="000D173A">
      <w:pPr>
        <w:ind w:firstLine="24"/>
        <w:rPr>
          <w:sz w:val="17"/>
          <w:szCs w:val="17"/>
        </w:rPr>
      </w:pPr>
      <w:r w:rsidRPr="00FB6043">
        <w:rPr>
          <w:sz w:val="16"/>
          <w:szCs w:val="16"/>
        </w:rPr>
        <w:t xml:space="preserve">                                                                                      наименование базы практики </w:t>
      </w:r>
    </w:p>
    <w:p w:rsidR="000D173A" w:rsidRPr="00FB6043" w:rsidRDefault="000D173A" w:rsidP="00692826">
      <w:pPr>
        <w:spacing w:line="200" w:lineRule="atLeast"/>
        <w:ind w:left="282" w:hanging="258"/>
        <w:rPr>
          <w:u w:val="single"/>
        </w:rPr>
      </w:pPr>
      <w:r w:rsidRPr="00FB6043">
        <w:t xml:space="preserve">Обучающийся   _________________________            </w:t>
      </w:r>
      <w:r>
        <w:rPr>
          <w:u w:val="single"/>
        </w:rPr>
        <w:t>Куповцова Анна</w:t>
      </w:r>
      <w:r w:rsidRPr="00FB6043">
        <w:rPr>
          <w:u w:val="single"/>
        </w:rPr>
        <w:t xml:space="preserve"> Сергеевна                                   </w:t>
      </w:r>
    </w:p>
    <w:p w:rsidR="000D173A" w:rsidRPr="00FB6043" w:rsidRDefault="000D173A" w:rsidP="00692826">
      <w:pPr>
        <w:spacing w:line="200" w:lineRule="atLeast"/>
        <w:ind w:left="1584" w:firstLine="42"/>
        <w:rPr>
          <w:sz w:val="17"/>
          <w:szCs w:val="17"/>
        </w:rPr>
      </w:pPr>
      <w:r w:rsidRPr="00FB6043">
        <w:rPr>
          <w:sz w:val="17"/>
          <w:szCs w:val="17"/>
        </w:rPr>
        <w:t xml:space="preserve">                   подпись, дата</w:t>
      </w:r>
      <w:r w:rsidRPr="00FB6043">
        <w:rPr>
          <w:sz w:val="18"/>
          <w:szCs w:val="18"/>
          <w:vertAlign w:val="superscript"/>
        </w:rPr>
        <w:tab/>
      </w:r>
      <w:r w:rsidRPr="00FB6043">
        <w:rPr>
          <w:sz w:val="18"/>
          <w:szCs w:val="18"/>
          <w:vertAlign w:val="superscript"/>
        </w:rPr>
        <w:tab/>
      </w:r>
      <w:r w:rsidRPr="00FB6043">
        <w:rPr>
          <w:sz w:val="18"/>
          <w:szCs w:val="18"/>
          <w:vertAlign w:val="superscript"/>
        </w:rPr>
        <w:tab/>
      </w:r>
      <w:r w:rsidRPr="00FB6043">
        <w:rPr>
          <w:sz w:val="18"/>
          <w:szCs w:val="18"/>
          <w:vertAlign w:val="superscript"/>
        </w:rPr>
        <w:tab/>
        <w:t xml:space="preserve"> </w:t>
      </w:r>
      <w:r w:rsidRPr="00FB6043">
        <w:rPr>
          <w:sz w:val="17"/>
          <w:szCs w:val="17"/>
        </w:rPr>
        <w:t xml:space="preserve">                 Ф.И.О.</w:t>
      </w:r>
    </w:p>
    <w:p w:rsidR="000D173A" w:rsidRPr="00FB6043" w:rsidRDefault="000D173A" w:rsidP="00EE4ECA">
      <w:pPr>
        <w:spacing w:line="200" w:lineRule="atLeast"/>
        <w:ind w:left="282" w:hanging="258"/>
        <w:rPr>
          <w:u w:val="single"/>
        </w:rPr>
      </w:pPr>
      <w:r w:rsidRPr="00FB6043">
        <w:t xml:space="preserve">Обозначение отчета </w:t>
      </w:r>
      <w:r>
        <w:rPr>
          <w:u w:val="single"/>
        </w:rPr>
        <w:t xml:space="preserve">  44.04.02.55</w:t>
      </w:r>
      <w:r w:rsidRPr="00FB6043">
        <w:rPr>
          <w:u w:val="single"/>
        </w:rPr>
        <w:t xml:space="preserve">0000.000    </w:t>
      </w:r>
      <w:r w:rsidRPr="00FB6043">
        <w:t xml:space="preserve">                 Группа </w:t>
      </w:r>
      <w:r w:rsidRPr="00FB6043">
        <w:rPr>
          <w:u w:val="single"/>
        </w:rPr>
        <w:t xml:space="preserve">          МЗОД11  </w:t>
      </w:r>
      <w:r w:rsidRPr="00FB6043">
        <w:rPr>
          <w:u w:val="single"/>
        </w:rPr>
        <w:tab/>
      </w:r>
    </w:p>
    <w:p w:rsidR="000D173A" w:rsidRPr="00FB6043" w:rsidRDefault="000D173A">
      <w:pPr>
        <w:ind w:left="282" w:hanging="258"/>
        <w:jc w:val="center"/>
      </w:pPr>
    </w:p>
    <w:p w:rsidR="000D173A" w:rsidRPr="00FB6043" w:rsidRDefault="000D173A" w:rsidP="00EE4ECA">
      <w:pPr>
        <w:spacing w:line="200" w:lineRule="atLeast"/>
        <w:ind w:left="282" w:hanging="258"/>
      </w:pPr>
      <w:r w:rsidRPr="00FB6043">
        <w:t xml:space="preserve">Направление     </w:t>
      </w:r>
      <w:r w:rsidRPr="00FB6043">
        <w:rPr>
          <w:u w:val="single"/>
        </w:rPr>
        <w:t xml:space="preserve">     44.04.02     </w:t>
      </w:r>
      <w:r w:rsidRPr="00FB6043">
        <w:t xml:space="preserve">           </w:t>
      </w:r>
      <w:r>
        <w:t xml:space="preserve">  </w:t>
      </w:r>
      <w:r w:rsidRPr="00FB6043">
        <w:t xml:space="preserve"> </w:t>
      </w:r>
      <w:r w:rsidRPr="00FB6043">
        <w:rPr>
          <w:u w:val="single"/>
        </w:rPr>
        <w:t xml:space="preserve"> Психолого-педагогическое образование</w:t>
      </w:r>
    </w:p>
    <w:p w:rsidR="000D173A" w:rsidRPr="00FB6043" w:rsidRDefault="000D173A" w:rsidP="00EE4ECA">
      <w:pPr>
        <w:spacing w:line="200" w:lineRule="atLeast"/>
        <w:ind w:left="2124" w:hanging="258"/>
        <w:jc w:val="both"/>
        <w:rPr>
          <w:sz w:val="17"/>
          <w:szCs w:val="17"/>
        </w:rPr>
      </w:pPr>
      <w:r w:rsidRPr="00FB6043">
        <w:rPr>
          <w:sz w:val="17"/>
          <w:szCs w:val="17"/>
        </w:rPr>
        <w:t xml:space="preserve">         код</w:t>
      </w:r>
      <w:r w:rsidRPr="00FB6043">
        <w:rPr>
          <w:sz w:val="18"/>
          <w:szCs w:val="18"/>
          <w:vertAlign w:val="superscript"/>
        </w:rPr>
        <w:tab/>
      </w:r>
      <w:r w:rsidRPr="00FB6043">
        <w:rPr>
          <w:sz w:val="18"/>
          <w:szCs w:val="18"/>
          <w:vertAlign w:val="superscript"/>
        </w:rPr>
        <w:tab/>
      </w:r>
      <w:r w:rsidRPr="00FB6043">
        <w:rPr>
          <w:sz w:val="18"/>
          <w:szCs w:val="18"/>
          <w:vertAlign w:val="superscript"/>
        </w:rPr>
        <w:tab/>
        <w:t xml:space="preserve"> </w:t>
      </w:r>
      <w:r w:rsidRPr="00FB6043">
        <w:rPr>
          <w:sz w:val="17"/>
          <w:szCs w:val="17"/>
        </w:rPr>
        <w:t xml:space="preserve">     наименование направления подготовки</w:t>
      </w:r>
    </w:p>
    <w:p w:rsidR="000D173A" w:rsidRPr="00FB6043" w:rsidRDefault="000D173A" w:rsidP="00EE4ECA">
      <w:pPr>
        <w:spacing w:line="200" w:lineRule="atLeast"/>
        <w:ind w:left="282" w:right="-87" w:hanging="258"/>
        <w:rPr>
          <w:u w:val="single"/>
        </w:rPr>
      </w:pPr>
      <w:r w:rsidRPr="00FB6043">
        <w:t xml:space="preserve">Профиль   </w:t>
      </w:r>
      <w:r w:rsidRPr="00FB6043">
        <w:rPr>
          <w:u w:val="single"/>
        </w:rPr>
        <w:t xml:space="preserve">   </w:t>
      </w:r>
      <w:r w:rsidRPr="00FB6043">
        <w:rPr>
          <w:bCs/>
          <w:iCs/>
          <w:u w:val="single"/>
        </w:rPr>
        <w:t>Психологическое сопровождение образования одаренных детей</w:t>
      </w:r>
    </w:p>
    <w:p w:rsidR="000D173A" w:rsidRPr="00FB6043" w:rsidRDefault="000D173A">
      <w:pPr>
        <w:ind w:left="282" w:right="-87" w:hanging="258"/>
      </w:pPr>
    </w:p>
    <w:p w:rsidR="000D173A" w:rsidRPr="00FB6043" w:rsidRDefault="000D173A" w:rsidP="000E108E">
      <w:pPr>
        <w:ind w:left="282" w:right="-87" w:hanging="258"/>
      </w:pPr>
      <w:r w:rsidRPr="00FB6043">
        <w:t>Руководитель практической подготовки от предприятия:</w:t>
      </w:r>
    </w:p>
    <w:p w:rsidR="000D173A" w:rsidRPr="00FB6043" w:rsidRDefault="000D173A">
      <w:pPr>
        <w:ind w:left="282" w:right="-87" w:hanging="258"/>
      </w:pPr>
      <w:r>
        <w:rPr>
          <w:u w:val="single"/>
        </w:rPr>
        <w:t xml:space="preserve"> д.п.н</w:t>
      </w:r>
      <w:r w:rsidRPr="00FB6043">
        <w:rPr>
          <w:u w:val="single"/>
        </w:rPr>
        <w:t xml:space="preserve">.   </w:t>
      </w:r>
      <w:r w:rsidRPr="00FB6043">
        <w:t xml:space="preserve">  </w:t>
      </w:r>
      <w:r>
        <w:t xml:space="preserve">            </w:t>
      </w:r>
      <w:r w:rsidRPr="00FB6043">
        <w:t xml:space="preserve"> _____________      </w:t>
      </w:r>
      <w:r>
        <w:t xml:space="preserve">                     </w:t>
      </w:r>
      <w:r w:rsidRPr="00FB6043">
        <w:t xml:space="preserve">  </w:t>
      </w:r>
      <w:r>
        <w:rPr>
          <w:u w:val="single"/>
        </w:rPr>
        <w:t>Скуратовская Марина Леонидовна</w:t>
      </w:r>
    </w:p>
    <w:p w:rsidR="000D173A" w:rsidRPr="00FB6043" w:rsidRDefault="000D173A">
      <w:pPr>
        <w:ind w:left="282" w:right="-87" w:hanging="258"/>
        <w:rPr>
          <w:sz w:val="20"/>
          <w:szCs w:val="20"/>
        </w:rPr>
      </w:pPr>
      <w:r w:rsidRPr="00FB6043">
        <w:rPr>
          <w:sz w:val="20"/>
          <w:szCs w:val="20"/>
        </w:rPr>
        <w:t xml:space="preserve">      </w:t>
      </w:r>
      <w:r w:rsidRPr="00FB6043">
        <w:rPr>
          <w:vertAlign w:val="superscript"/>
        </w:rPr>
        <w:t>должность</w:t>
      </w:r>
      <w:r w:rsidRPr="00FB6043">
        <w:rPr>
          <w:sz w:val="20"/>
          <w:szCs w:val="20"/>
        </w:rPr>
        <w:t xml:space="preserve">                 </w:t>
      </w:r>
      <w:r w:rsidRPr="00FB6043">
        <w:rPr>
          <w:vertAlign w:val="superscript"/>
        </w:rPr>
        <w:t>подпись, дата</w:t>
      </w:r>
      <w:r>
        <w:rPr>
          <w:sz w:val="20"/>
          <w:szCs w:val="20"/>
        </w:rPr>
        <w:t xml:space="preserve">                          </w:t>
      </w:r>
      <w:r w:rsidRPr="00FB6043">
        <w:rPr>
          <w:sz w:val="20"/>
          <w:szCs w:val="20"/>
        </w:rPr>
        <w:t xml:space="preserve">                                  </w:t>
      </w:r>
      <w:r w:rsidRPr="00FB6043">
        <w:rPr>
          <w:vertAlign w:val="superscript"/>
        </w:rPr>
        <w:t>имя, отчество, фамилия</w:t>
      </w:r>
    </w:p>
    <w:p w:rsidR="000D173A" w:rsidRPr="00FB6043" w:rsidRDefault="000D173A">
      <w:pPr>
        <w:ind w:left="-12" w:firstLine="4266"/>
        <w:jc w:val="both"/>
        <w:rPr>
          <w:u w:val="single"/>
        </w:rPr>
      </w:pPr>
      <w:r w:rsidRPr="00FB6043">
        <w:rPr>
          <w:vertAlign w:val="superscript"/>
        </w:rPr>
        <w:t xml:space="preserve">                                        </w:t>
      </w:r>
    </w:p>
    <w:p w:rsidR="000D173A" w:rsidRPr="00FB6043" w:rsidRDefault="000D173A" w:rsidP="000E108E">
      <w:pPr>
        <w:jc w:val="both"/>
      </w:pPr>
      <w:r w:rsidRPr="00FB6043">
        <w:t>Руководитель практической подготовки от ДГТУ:</w:t>
      </w:r>
    </w:p>
    <w:p w:rsidR="000D173A" w:rsidRPr="00FB6043" w:rsidRDefault="000D173A" w:rsidP="006C5537">
      <w:pPr>
        <w:spacing w:line="200" w:lineRule="atLeast"/>
        <w:ind w:left="1701" w:hanging="1701"/>
        <w:rPr>
          <w:vertAlign w:val="superscript"/>
        </w:rPr>
      </w:pPr>
      <w:r w:rsidRPr="00FB6043">
        <w:rPr>
          <w:u w:val="single"/>
        </w:rPr>
        <w:t xml:space="preserve">  доцент    </w:t>
      </w:r>
      <w:r w:rsidRPr="00FB6043">
        <w:t xml:space="preserve">          ______________            </w:t>
      </w:r>
      <w:r>
        <w:t xml:space="preserve">               </w:t>
      </w:r>
      <w:r w:rsidRPr="00FB6043">
        <w:t xml:space="preserve"> </w:t>
      </w:r>
      <w:r w:rsidRPr="00FB6043">
        <w:rPr>
          <w:u w:val="single"/>
        </w:rPr>
        <w:t>Короченцева Анна Вячеславовна</w:t>
      </w:r>
      <w:r w:rsidRPr="00FB6043">
        <w:rPr>
          <w:vertAlign w:val="superscript"/>
        </w:rPr>
        <w:t xml:space="preserve">                           </w:t>
      </w:r>
    </w:p>
    <w:p w:rsidR="000D173A" w:rsidRPr="00FB6043" w:rsidRDefault="000D173A" w:rsidP="006C5537">
      <w:pPr>
        <w:spacing w:line="200" w:lineRule="atLeast"/>
        <w:ind w:left="1701" w:hanging="1701"/>
        <w:rPr>
          <w:vertAlign w:val="superscript"/>
        </w:rPr>
      </w:pPr>
      <w:r w:rsidRPr="00FB6043">
        <w:rPr>
          <w:vertAlign w:val="superscript"/>
        </w:rPr>
        <w:t xml:space="preserve">   должность                              подпись, дата                                     </w:t>
      </w:r>
      <w:r>
        <w:rPr>
          <w:vertAlign w:val="superscript"/>
        </w:rPr>
        <w:t xml:space="preserve">                        </w:t>
      </w:r>
      <w:r w:rsidRPr="00FB6043">
        <w:rPr>
          <w:vertAlign w:val="superscript"/>
        </w:rPr>
        <w:t xml:space="preserve">        имя, отчество, фамилия</w:t>
      </w:r>
    </w:p>
    <w:p w:rsidR="000D173A" w:rsidRPr="00FB6043" w:rsidRDefault="000D173A">
      <w:pPr>
        <w:ind w:left="-24"/>
      </w:pPr>
    </w:p>
    <w:p w:rsidR="000D173A" w:rsidRPr="00FB6043" w:rsidRDefault="000D173A">
      <w:pPr>
        <w:ind w:left="-24"/>
      </w:pPr>
      <w:r w:rsidRPr="00FB6043">
        <w:t>Оценка ______________ __________________    ____________________________</w:t>
      </w:r>
    </w:p>
    <w:p w:rsidR="000D173A" w:rsidRPr="00FB6043" w:rsidRDefault="000D173A" w:rsidP="003E6190">
      <w:pPr>
        <w:ind w:left="-24"/>
        <w:rPr>
          <w:vertAlign w:val="superscript"/>
        </w:rPr>
      </w:pPr>
      <w:r w:rsidRPr="00FB6043">
        <w:t xml:space="preserve">                                                        </w:t>
      </w:r>
      <w:r w:rsidRPr="00FB6043">
        <w:rPr>
          <w:vertAlign w:val="superscript"/>
        </w:rPr>
        <w:t xml:space="preserve"> дата</w:t>
      </w:r>
      <w:r w:rsidRPr="00FB6043">
        <w:tab/>
        <w:t xml:space="preserve">                      </w:t>
      </w:r>
      <w:r w:rsidRPr="00FB6043">
        <w:rPr>
          <w:vertAlign w:val="superscript"/>
        </w:rPr>
        <w:t>подпись руководителя от ДГТУ</w:t>
      </w:r>
    </w:p>
    <w:p w:rsidR="000D173A" w:rsidRPr="00FB6043" w:rsidRDefault="000D173A">
      <w:pPr>
        <w:spacing w:line="360" w:lineRule="auto"/>
        <w:ind w:left="-24"/>
        <w:jc w:val="center"/>
      </w:pPr>
    </w:p>
    <w:p w:rsidR="000D173A" w:rsidRPr="00FB6043" w:rsidRDefault="000D173A">
      <w:pPr>
        <w:spacing w:line="360" w:lineRule="auto"/>
        <w:ind w:left="-24"/>
        <w:jc w:val="center"/>
      </w:pPr>
    </w:p>
    <w:p w:rsidR="000D173A" w:rsidRPr="00FB6043" w:rsidRDefault="000D173A">
      <w:pPr>
        <w:spacing w:line="360" w:lineRule="auto"/>
        <w:ind w:left="-24"/>
        <w:jc w:val="center"/>
      </w:pPr>
      <w:r w:rsidRPr="00FB6043">
        <w:t>Ростов-на-Дону</w:t>
      </w:r>
    </w:p>
    <w:p w:rsidR="000D173A" w:rsidRPr="00FB6043" w:rsidRDefault="000D173A" w:rsidP="006B10E4">
      <w:pPr>
        <w:spacing w:line="360" w:lineRule="auto"/>
        <w:ind w:left="-24"/>
        <w:jc w:val="center"/>
      </w:pPr>
      <w:smartTag w:uri="urn:schemas-microsoft-com:office:smarttags" w:element="metricconverter">
        <w:smartTagPr>
          <w:attr w:name="ProductID" w:val="2022 г"/>
        </w:smartTagPr>
        <w:r w:rsidRPr="00FB6043">
          <w:t>2022 г</w:t>
        </w:r>
      </w:smartTag>
      <w:r w:rsidRPr="00FB6043">
        <w:t>.</w:t>
      </w:r>
    </w:p>
    <w:p w:rsidR="000D173A" w:rsidRPr="00FB6043" w:rsidRDefault="00EC6A8F" w:rsidP="005B68F9">
      <w:pPr>
        <w:spacing w:line="360" w:lineRule="auto"/>
        <w:jc w:val="center"/>
      </w:pPr>
      <w:r>
        <w:rPr>
          <w:noProof/>
          <w:sz w:val="28"/>
          <w:szCs w:val="28"/>
        </w:rPr>
        <w:lastRenderedPageBreak/>
        <w:drawing>
          <wp:inline distT="0" distB="0" distL="0" distR="0">
            <wp:extent cx="57150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0D173A" w:rsidRPr="00FB6043" w:rsidRDefault="000D173A">
      <w:pPr>
        <w:spacing w:after="120"/>
        <w:jc w:val="center"/>
        <w:rPr>
          <w:sz w:val="28"/>
          <w:szCs w:val="28"/>
        </w:rPr>
      </w:pPr>
      <w:r w:rsidRPr="00FB6043">
        <w:rPr>
          <w:sz w:val="28"/>
          <w:szCs w:val="28"/>
        </w:rPr>
        <w:t>МИНИСТЕРСТВО НАУКИ И ВЫСШЕГО ОБРАЗОВАНИЯ РОССИЙСКОЙ ФЕДЕРАЦИИ</w:t>
      </w:r>
    </w:p>
    <w:p w:rsidR="000D173A" w:rsidRPr="00FB6043" w:rsidRDefault="000D173A">
      <w:pPr>
        <w:ind w:right="-6"/>
        <w:jc w:val="center"/>
        <w:rPr>
          <w:b/>
          <w:sz w:val="28"/>
          <w:szCs w:val="28"/>
        </w:rPr>
      </w:pPr>
      <w:r w:rsidRPr="00FB6043">
        <w:rPr>
          <w:b/>
          <w:sz w:val="28"/>
          <w:szCs w:val="28"/>
        </w:rPr>
        <w:t>ФЕДЕРАЛЬНОЕ ГОСУДАРСТВЕННОЕ БЮДЖЕТНОЕ</w:t>
      </w:r>
    </w:p>
    <w:p w:rsidR="000D173A" w:rsidRPr="00FB6043" w:rsidRDefault="000D173A">
      <w:pPr>
        <w:ind w:right="-6"/>
        <w:jc w:val="center"/>
        <w:rPr>
          <w:b/>
          <w:sz w:val="28"/>
          <w:szCs w:val="28"/>
        </w:rPr>
      </w:pPr>
      <w:r w:rsidRPr="00FB6043">
        <w:rPr>
          <w:b/>
          <w:sz w:val="28"/>
          <w:szCs w:val="28"/>
        </w:rPr>
        <w:t>ОБРАЗОВАТЕЛЬНОЕ УЧРЕЖДЕНИЕ ВЫСШЕГО ОБРАЗОВАНИЯ</w:t>
      </w:r>
      <w:r w:rsidRPr="00FB6043">
        <w:rPr>
          <w:b/>
          <w:sz w:val="28"/>
          <w:szCs w:val="28"/>
        </w:rPr>
        <w:br/>
        <w:t>«ДОНСКОЙ ГОСУДАРСТВЕННЫЙ ТЕХНИЧЕСКИЙ УНИВЕРСИТЕТ»</w:t>
      </w:r>
    </w:p>
    <w:p w:rsidR="000D173A" w:rsidRPr="00FB6043" w:rsidRDefault="000D173A" w:rsidP="008E7D69">
      <w:pPr>
        <w:jc w:val="center"/>
        <w:rPr>
          <w:b/>
          <w:sz w:val="28"/>
          <w:szCs w:val="28"/>
        </w:rPr>
      </w:pPr>
      <w:r w:rsidRPr="00FB6043">
        <w:rPr>
          <w:b/>
          <w:sz w:val="28"/>
          <w:szCs w:val="28"/>
        </w:rPr>
        <w:t>(ДГТУ)</w:t>
      </w:r>
    </w:p>
    <w:p w:rsidR="000D173A" w:rsidRPr="00FB6043" w:rsidRDefault="000D173A" w:rsidP="005F3EAF"/>
    <w:p w:rsidR="000D173A" w:rsidRPr="00FB6043" w:rsidRDefault="000D173A" w:rsidP="005F3EAF">
      <w:pPr>
        <w:rPr>
          <w:u w:val="single"/>
        </w:rPr>
      </w:pPr>
      <w:r w:rsidRPr="00FB6043">
        <w:t xml:space="preserve">Факультет </w:t>
      </w:r>
      <w:r w:rsidRPr="00FB6043">
        <w:rPr>
          <w:u w:val="single"/>
        </w:rPr>
        <w:t>«</w:t>
      </w:r>
      <w:r w:rsidR="00EC6A8F">
        <w:rPr>
          <w:u w:val="single"/>
        </w:rPr>
        <w:t>Психологии, педагогики и дефектологии</w:t>
      </w:r>
      <w:r w:rsidRPr="00FB6043">
        <w:rPr>
          <w:u w:val="single"/>
        </w:rPr>
        <w:t>»</w:t>
      </w:r>
    </w:p>
    <w:p w:rsidR="000D173A" w:rsidRPr="00FB6043" w:rsidRDefault="000D173A" w:rsidP="005F3EAF">
      <w:pPr>
        <w:rPr>
          <w:sz w:val="18"/>
          <w:szCs w:val="18"/>
        </w:rPr>
      </w:pPr>
      <w:r w:rsidRPr="00FB6043">
        <w:tab/>
        <w:t xml:space="preserve">         </w:t>
      </w:r>
      <w:r w:rsidRPr="00FB6043">
        <w:rPr>
          <w:sz w:val="18"/>
          <w:szCs w:val="18"/>
        </w:rPr>
        <w:t>(наименование факультета)</w:t>
      </w:r>
    </w:p>
    <w:p w:rsidR="000D173A" w:rsidRPr="00FB6043" w:rsidRDefault="000D173A" w:rsidP="005F3EAF">
      <w:r w:rsidRPr="00FB6043">
        <w:t>Подразделение, ответственное за реализацию образовательной программы</w:t>
      </w:r>
    </w:p>
    <w:p w:rsidR="000D173A" w:rsidRPr="00FB6043" w:rsidRDefault="000D173A" w:rsidP="005F3EAF">
      <w:pPr>
        <w:spacing w:line="200" w:lineRule="atLeast"/>
        <w:rPr>
          <w:u w:val="single"/>
        </w:rPr>
      </w:pPr>
      <w:r w:rsidRPr="00FB6043">
        <w:rPr>
          <w:u w:val="single"/>
        </w:rPr>
        <w:t>«Психология образования и организационная психология»</w:t>
      </w:r>
    </w:p>
    <w:p w:rsidR="000D173A" w:rsidRPr="00FB6043" w:rsidRDefault="000D173A" w:rsidP="005F3EAF">
      <w:r w:rsidRPr="00FB6043">
        <w:tab/>
        <w:t xml:space="preserve">    </w:t>
      </w:r>
      <w:r w:rsidRPr="00FB6043">
        <w:rPr>
          <w:sz w:val="18"/>
          <w:szCs w:val="18"/>
        </w:rPr>
        <w:t>(наименование кафедры, иного подразделения)</w:t>
      </w:r>
    </w:p>
    <w:p w:rsidR="000D173A" w:rsidRPr="00FB6043" w:rsidRDefault="000D173A"/>
    <w:p w:rsidR="000D173A" w:rsidRPr="00FB6043" w:rsidRDefault="000D173A">
      <w:pPr>
        <w:jc w:val="center"/>
        <w:rPr>
          <w:b/>
          <w:sz w:val="28"/>
          <w:szCs w:val="28"/>
        </w:rPr>
      </w:pPr>
      <w:r w:rsidRPr="00FB6043">
        <w:rPr>
          <w:b/>
          <w:sz w:val="28"/>
          <w:szCs w:val="28"/>
        </w:rPr>
        <w:t>ЗАДАНИЕ</w:t>
      </w:r>
    </w:p>
    <w:p w:rsidR="000D173A" w:rsidRPr="00FB6043" w:rsidRDefault="000D173A">
      <w:pPr>
        <w:jc w:val="center"/>
        <w:rPr>
          <w:b/>
          <w:sz w:val="28"/>
          <w:szCs w:val="28"/>
        </w:rPr>
      </w:pPr>
    </w:p>
    <w:p w:rsidR="000D173A" w:rsidRPr="00FB6043" w:rsidRDefault="000D173A" w:rsidP="005F3EAF">
      <w:pPr>
        <w:ind w:left="-12" w:hanging="30"/>
        <w:jc w:val="both"/>
        <w:rPr>
          <w:u w:val="single"/>
        </w:rPr>
      </w:pPr>
      <w:r w:rsidRPr="00FB6043">
        <w:rPr>
          <w:u w:val="single"/>
        </w:rPr>
        <w:t xml:space="preserve">По практической подготовке при проведении стационарной дискретной учебной практики (НИР)                                                     </w:t>
      </w:r>
      <w:r w:rsidRPr="00FB6043">
        <w:rPr>
          <w:vertAlign w:val="superscript"/>
        </w:rPr>
        <w:t>вид практики</w:t>
      </w:r>
    </w:p>
    <w:p w:rsidR="000D173A" w:rsidRPr="00FB6043" w:rsidRDefault="000D173A" w:rsidP="00BA3B4D">
      <w:pPr>
        <w:rPr>
          <w:sz w:val="16"/>
          <w:szCs w:val="16"/>
        </w:rPr>
      </w:pPr>
      <w:r>
        <w:rPr>
          <w:u w:val="single"/>
        </w:rPr>
        <w:t>Учебно-научная лаборатория «Псхолого-педагогическое сопровождение детей с особыми образовательными потребностями»</w:t>
      </w:r>
      <w:r w:rsidRPr="00FB6043">
        <w:rPr>
          <w:u w:val="single"/>
        </w:rPr>
        <w:t xml:space="preserve"> ДГТУ</w:t>
      </w:r>
    </w:p>
    <w:p w:rsidR="000D173A" w:rsidRPr="00FB6043" w:rsidRDefault="000D173A" w:rsidP="005F3EAF">
      <w:pPr>
        <w:ind w:firstLine="24"/>
        <w:rPr>
          <w:sz w:val="17"/>
          <w:szCs w:val="17"/>
        </w:rPr>
      </w:pPr>
      <w:r w:rsidRPr="00FB6043">
        <w:rPr>
          <w:sz w:val="16"/>
          <w:szCs w:val="16"/>
        </w:rPr>
        <w:t xml:space="preserve">                                                                                      наименование базы практики </w:t>
      </w:r>
    </w:p>
    <w:p w:rsidR="000D173A" w:rsidRPr="00FB6043" w:rsidRDefault="000D173A">
      <w:pPr>
        <w:ind w:left="-12" w:firstLine="18"/>
        <w:jc w:val="both"/>
        <w:rPr>
          <w:sz w:val="17"/>
          <w:szCs w:val="17"/>
        </w:rPr>
      </w:pPr>
    </w:p>
    <w:p w:rsidR="000D173A" w:rsidRPr="00FB6043" w:rsidRDefault="000D173A">
      <w:pPr>
        <w:ind w:left="-12" w:firstLine="18"/>
        <w:jc w:val="both"/>
      </w:pPr>
      <w:r w:rsidRPr="00FB6043">
        <w:t xml:space="preserve">в период с «11» апреля </w:t>
      </w:r>
      <w:smartTag w:uri="urn:schemas-microsoft-com:office:smarttags" w:element="metricconverter">
        <w:smartTagPr>
          <w:attr w:name="ProductID" w:val="2022 г"/>
        </w:smartTagPr>
        <w:r w:rsidRPr="00FB6043">
          <w:t>2022 г</w:t>
        </w:r>
      </w:smartTag>
      <w:r>
        <w:t>. по «07</w:t>
      </w:r>
      <w:r w:rsidRPr="00FB6043">
        <w:t xml:space="preserve">» мая </w:t>
      </w:r>
      <w:smartTag w:uri="urn:schemas-microsoft-com:office:smarttags" w:element="metricconverter">
        <w:smartTagPr>
          <w:attr w:name="ProductID" w:val="2022 г"/>
        </w:smartTagPr>
        <w:r w:rsidRPr="00FB6043">
          <w:t>2022 г</w:t>
        </w:r>
      </w:smartTag>
      <w:r w:rsidRPr="00FB6043">
        <w:t>.</w:t>
      </w:r>
    </w:p>
    <w:p w:rsidR="000D173A" w:rsidRPr="00FB6043" w:rsidRDefault="000D173A">
      <w:pPr>
        <w:ind w:left="-12" w:firstLine="18"/>
        <w:jc w:val="both"/>
        <w:rPr>
          <w:sz w:val="17"/>
          <w:szCs w:val="17"/>
        </w:rPr>
      </w:pPr>
    </w:p>
    <w:p w:rsidR="000D173A" w:rsidRPr="00FB6043" w:rsidRDefault="000D173A">
      <w:pPr>
        <w:ind w:left="282" w:hanging="258"/>
        <w:rPr>
          <w:u w:val="single"/>
        </w:rPr>
      </w:pPr>
      <w:r w:rsidRPr="00FB6043">
        <w:t xml:space="preserve">Обучающийся  </w:t>
      </w:r>
      <w:r w:rsidRPr="00FB6043">
        <w:rPr>
          <w:u w:val="single"/>
        </w:rPr>
        <w:t xml:space="preserve"> </w:t>
      </w:r>
      <w:r>
        <w:rPr>
          <w:u w:val="single"/>
        </w:rPr>
        <w:t>Куповцова Анна</w:t>
      </w:r>
      <w:r w:rsidRPr="00FB6043">
        <w:rPr>
          <w:u w:val="single"/>
        </w:rPr>
        <w:t xml:space="preserve"> Сергеевна                                                                         </w:t>
      </w:r>
    </w:p>
    <w:p w:rsidR="000D173A" w:rsidRPr="00FB6043" w:rsidRDefault="000D173A">
      <w:pPr>
        <w:ind w:left="282" w:hanging="258"/>
        <w:rPr>
          <w:sz w:val="17"/>
          <w:szCs w:val="17"/>
        </w:rPr>
      </w:pPr>
    </w:p>
    <w:p w:rsidR="000D173A" w:rsidRPr="00B65E84" w:rsidRDefault="000D173A" w:rsidP="00B65E84">
      <w:pPr>
        <w:spacing w:line="200" w:lineRule="atLeast"/>
        <w:ind w:left="282" w:hanging="258"/>
        <w:rPr>
          <w:u w:val="single"/>
        </w:rPr>
      </w:pPr>
      <w:r w:rsidRPr="00FB6043">
        <w:t xml:space="preserve">Обозначение отчета </w:t>
      </w:r>
      <w:r>
        <w:rPr>
          <w:u w:val="single"/>
        </w:rPr>
        <w:t xml:space="preserve">  44.04.02.55</w:t>
      </w:r>
      <w:r w:rsidRPr="00FB6043">
        <w:rPr>
          <w:u w:val="single"/>
        </w:rPr>
        <w:t xml:space="preserve">0000.000    </w:t>
      </w:r>
      <w:r w:rsidRPr="00FB6043">
        <w:t xml:space="preserve">                 Группа </w:t>
      </w:r>
      <w:r w:rsidRPr="00FB6043">
        <w:rPr>
          <w:u w:val="single"/>
        </w:rPr>
        <w:t xml:space="preserve">          МЗОД11  </w:t>
      </w:r>
      <w:r w:rsidRPr="00FB6043">
        <w:rPr>
          <w:u w:val="single"/>
        </w:rPr>
        <w:tab/>
      </w:r>
    </w:p>
    <w:p w:rsidR="000D173A" w:rsidRPr="00FB6043" w:rsidRDefault="000D173A">
      <w:r w:rsidRPr="00FB6043">
        <w:t xml:space="preserve">Срок представления отчета на кафедру «11» мая </w:t>
      </w:r>
      <w:smartTag w:uri="urn:schemas-microsoft-com:office:smarttags" w:element="metricconverter">
        <w:smartTagPr>
          <w:attr w:name="ProductID" w:val="2022 г"/>
        </w:smartTagPr>
        <w:r w:rsidRPr="00FB6043">
          <w:t>2022 г</w:t>
        </w:r>
      </w:smartTag>
      <w:r w:rsidRPr="00FB6043">
        <w:t>.</w:t>
      </w:r>
    </w:p>
    <w:p w:rsidR="000D173A" w:rsidRPr="00FB6043" w:rsidRDefault="000D173A">
      <w:pPr>
        <w:jc w:val="both"/>
      </w:pPr>
    </w:p>
    <w:p w:rsidR="000D173A" w:rsidRPr="00FB6043" w:rsidRDefault="000D173A">
      <w:pPr>
        <w:jc w:val="both"/>
      </w:pPr>
      <w:r w:rsidRPr="00FB6043">
        <w:t>Содержание индивидуального задания:</w:t>
      </w:r>
    </w:p>
    <w:p w:rsidR="000D173A" w:rsidRPr="00FB6043" w:rsidRDefault="000D173A" w:rsidP="008E7D69">
      <w:pPr>
        <w:autoSpaceDE w:val="0"/>
        <w:autoSpaceDN w:val="0"/>
        <w:adjustRightInd w:val="0"/>
        <w:jc w:val="both"/>
        <w:rPr>
          <w:szCs w:val="28"/>
        </w:rPr>
      </w:pPr>
      <w:r w:rsidRPr="00FB6043">
        <w:rPr>
          <w:szCs w:val="28"/>
        </w:rPr>
        <w:t>1. Развить способности самостоятельного осуществления научно-исследовательской деятельности, связанной с решением профессиональных задач (закрепить и углубить знания о методологии и методах научного исследования, нормах и правилах выполнения и оформления выпускной квалификационной работы);</w:t>
      </w:r>
    </w:p>
    <w:p w:rsidR="000D173A" w:rsidRPr="00FB6043" w:rsidRDefault="000D173A" w:rsidP="008E7D69">
      <w:pPr>
        <w:autoSpaceDE w:val="0"/>
        <w:autoSpaceDN w:val="0"/>
        <w:adjustRightInd w:val="0"/>
        <w:jc w:val="both"/>
        <w:rPr>
          <w:szCs w:val="28"/>
        </w:rPr>
      </w:pPr>
      <w:r w:rsidRPr="00FB6043">
        <w:rPr>
          <w:szCs w:val="28"/>
        </w:rPr>
        <w:t>2. Закрепить и углубить теоретическую базу по исследуемой проблематике: а) провести теоретический анализ представлений о теле и телесности в философии, культурологии и психологии; б) провести теоретический анализ исследований образа тела в психологии; в) провести теоретический анализ исследований связи социальных сетей и образа тела в современной психологии и культурологии</w:t>
      </w:r>
    </w:p>
    <w:p w:rsidR="000D173A" w:rsidRPr="00FB6043" w:rsidRDefault="000D173A" w:rsidP="008E7D69">
      <w:pPr>
        <w:autoSpaceDE w:val="0"/>
        <w:autoSpaceDN w:val="0"/>
        <w:adjustRightInd w:val="0"/>
        <w:jc w:val="both"/>
        <w:rPr>
          <w:szCs w:val="28"/>
        </w:rPr>
      </w:pPr>
      <w:r w:rsidRPr="00FB6043">
        <w:rPr>
          <w:szCs w:val="28"/>
        </w:rPr>
        <w:t>3. Приобрести практические навыки и компетенции в сфере научно-исследовательской деятельности в рамках научной проблематики (ознакомиться с различными этапами научно-исследовательской работы).</w:t>
      </w:r>
    </w:p>
    <w:tbl>
      <w:tblPr>
        <w:tblW w:w="9559" w:type="dxa"/>
        <w:tblInd w:w="-24" w:type="dxa"/>
        <w:tblLook w:val="01E0" w:firstRow="1" w:lastRow="1" w:firstColumn="1" w:lastColumn="1" w:noHBand="0" w:noVBand="0"/>
      </w:tblPr>
      <w:tblGrid>
        <w:gridCol w:w="3528"/>
        <w:gridCol w:w="2560"/>
        <w:gridCol w:w="3471"/>
      </w:tblGrid>
      <w:tr w:rsidR="000D173A" w:rsidRPr="00FB6043" w:rsidTr="00F2735D">
        <w:trPr>
          <w:trHeight w:val="426"/>
        </w:trPr>
        <w:tc>
          <w:tcPr>
            <w:tcW w:w="3528" w:type="dxa"/>
          </w:tcPr>
          <w:p w:rsidR="000D173A" w:rsidRDefault="000D173A" w:rsidP="0094189F">
            <w:pPr>
              <w:tabs>
                <w:tab w:val="left" w:pos="2352"/>
              </w:tabs>
            </w:pPr>
          </w:p>
          <w:p w:rsidR="000D173A" w:rsidRPr="00FB6043" w:rsidRDefault="000D173A" w:rsidP="0094189F">
            <w:pPr>
              <w:tabs>
                <w:tab w:val="left" w:pos="2352"/>
              </w:tabs>
              <w:rPr>
                <w:color w:val="171717"/>
              </w:rPr>
            </w:pPr>
            <w:r w:rsidRPr="00FB6043">
              <w:t>Руководитель практической подготовки от ДГТУ</w:t>
            </w:r>
          </w:p>
        </w:tc>
        <w:tc>
          <w:tcPr>
            <w:tcW w:w="2560" w:type="dxa"/>
          </w:tcPr>
          <w:p w:rsidR="000D173A" w:rsidRPr="00FB6043" w:rsidRDefault="000D173A" w:rsidP="0094189F"/>
          <w:p w:rsidR="000D173A" w:rsidRPr="00FB6043" w:rsidRDefault="000D173A" w:rsidP="0094189F">
            <w:r w:rsidRPr="00FB6043">
              <w:t>___________________</w:t>
            </w:r>
          </w:p>
          <w:p w:rsidR="000D173A" w:rsidRPr="00FB6043" w:rsidRDefault="000D173A" w:rsidP="0094189F">
            <w:pPr>
              <w:tabs>
                <w:tab w:val="left" w:pos="2352"/>
              </w:tabs>
              <w:jc w:val="center"/>
              <w:rPr>
                <w:color w:val="171717"/>
              </w:rPr>
            </w:pPr>
            <w:r w:rsidRPr="00FB6043">
              <w:rPr>
                <w:vertAlign w:val="superscript"/>
              </w:rPr>
              <w:t>подпись, дата</w:t>
            </w:r>
          </w:p>
        </w:tc>
        <w:tc>
          <w:tcPr>
            <w:tcW w:w="3471" w:type="dxa"/>
          </w:tcPr>
          <w:p w:rsidR="000D173A" w:rsidRPr="00FB6043" w:rsidRDefault="000D173A" w:rsidP="0094189F"/>
          <w:p w:rsidR="000D173A" w:rsidRPr="00FB6043" w:rsidRDefault="000D173A" w:rsidP="008E7D69">
            <w:pPr>
              <w:tabs>
                <w:tab w:val="left" w:pos="2352"/>
              </w:tabs>
              <w:jc w:val="center"/>
              <w:rPr>
                <w:u w:val="single"/>
              </w:rPr>
            </w:pPr>
            <w:r w:rsidRPr="00FB6043">
              <w:rPr>
                <w:u w:val="single"/>
              </w:rPr>
              <w:t xml:space="preserve">         </w:t>
            </w:r>
            <w:r>
              <w:rPr>
                <w:u w:val="single"/>
              </w:rPr>
              <w:t>Скуратовская М.Л</w:t>
            </w:r>
            <w:r w:rsidRPr="00FB6043">
              <w:rPr>
                <w:u w:val="single"/>
              </w:rPr>
              <w:t>.</w:t>
            </w:r>
            <w:r w:rsidRPr="00FB6043">
              <w:rPr>
                <w:u w:val="single"/>
              </w:rPr>
              <w:tab/>
            </w:r>
          </w:p>
          <w:p w:rsidR="000D173A" w:rsidRPr="00FB6043" w:rsidRDefault="000D173A" w:rsidP="008E7D69">
            <w:pPr>
              <w:tabs>
                <w:tab w:val="left" w:pos="2352"/>
              </w:tabs>
              <w:jc w:val="center"/>
              <w:rPr>
                <w:vertAlign w:val="superscript"/>
              </w:rPr>
            </w:pPr>
            <w:r w:rsidRPr="00FB6043">
              <w:rPr>
                <w:vertAlign w:val="superscript"/>
              </w:rPr>
              <w:t>имя, отчество, фамилия</w:t>
            </w:r>
          </w:p>
        </w:tc>
      </w:tr>
      <w:tr w:rsidR="000D173A" w:rsidRPr="00FB6043" w:rsidTr="00F2735D">
        <w:trPr>
          <w:trHeight w:val="282"/>
        </w:trPr>
        <w:tc>
          <w:tcPr>
            <w:tcW w:w="3528" w:type="dxa"/>
          </w:tcPr>
          <w:p w:rsidR="000D173A" w:rsidRPr="00FB6043" w:rsidRDefault="000D173A" w:rsidP="008E7D69">
            <w:pPr>
              <w:tabs>
                <w:tab w:val="left" w:pos="2352"/>
              </w:tabs>
            </w:pPr>
            <w:r w:rsidRPr="00FB6043">
              <w:t>Задание принял к исполнению</w:t>
            </w:r>
          </w:p>
        </w:tc>
        <w:tc>
          <w:tcPr>
            <w:tcW w:w="2560" w:type="dxa"/>
          </w:tcPr>
          <w:p w:rsidR="000D173A" w:rsidRPr="00FB6043" w:rsidRDefault="000D173A" w:rsidP="0094189F">
            <w:r w:rsidRPr="00FB6043">
              <w:t>___________________</w:t>
            </w:r>
          </w:p>
          <w:p w:rsidR="000D173A" w:rsidRPr="00FB6043" w:rsidRDefault="000D173A" w:rsidP="008E7D69">
            <w:r w:rsidRPr="00FB6043">
              <w:rPr>
                <w:vertAlign w:val="superscript"/>
              </w:rPr>
              <w:t xml:space="preserve">                  подпись, дата</w:t>
            </w:r>
          </w:p>
        </w:tc>
        <w:tc>
          <w:tcPr>
            <w:tcW w:w="3471" w:type="dxa"/>
          </w:tcPr>
          <w:p w:rsidR="000D173A" w:rsidRPr="00FB6043" w:rsidRDefault="000D173A" w:rsidP="0094189F">
            <w:pPr>
              <w:rPr>
                <w:u w:val="single"/>
              </w:rPr>
            </w:pPr>
            <w:r w:rsidRPr="00FB6043">
              <w:t xml:space="preserve">    </w:t>
            </w:r>
            <w:r w:rsidRPr="00FB6043">
              <w:rPr>
                <w:u w:val="single"/>
              </w:rPr>
              <w:t xml:space="preserve"> </w:t>
            </w:r>
            <w:r>
              <w:rPr>
                <w:u w:val="single"/>
              </w:rPr>
              <w:t xml:space="preserve">     </w:t>
            </w:r>
            <w:r w:rsidRPr="00FB6043">
              <w:rPr>
                <w:u w:val="single"/>
              </w:rPr>
              <w:t xml:space="preserve">   </w:t>
            </w:r>
            <w:r>
              <w:rPr>
                <w:u w:val="single"/>
              </w:rPr>
              <w:t>Куповцова А.</w:t>
            </w:r>
            <w:r w:rsidRPr="00FB6043">
              <w:rPr>
                <w:u w:val="single"/>
              </w:rPr>
              <w:t xml:space="preserve">С.      </w:t>
            </w:r>
            <w:r w:rsidRPr="00FB6043">
              <w:rPr>
                <w:u w:val="single"/>
              </w:rPr>
              <w:tab/>
              <w:t xml:space="preserve">                                                                     </w:t>
            </w:r>
          </w:p>
          <w:p w:rsidR="000D173A" w:rsidRPr="00FB6043" w:rsidRDefault="000D173A" w:rsidP="0094189F">
            <w:r w:rsidRPr="00FB6043">
              <w:rPr>
                <w:vertAlign w:val="superscript"/>
              </w:rPr>
              <w:t xml:space="preserve">                       имя, отчество, фамилия</w:t>
            </w:r>
          </w:p>
        </w:tc>
      </w:tr>
    </w:tbl>
    <w:p w:rsidR="00EC6A8F" w:rsidRDefault="00EC6A8F" w:rsidP="005B68F9">
      <w:pPr>
        <w:jc w:val="center"/>
        <w:rPr>
          <w:noProof/>
          <w:sz w:val="28"/>
          <w:szCs w:val="28"/>
        </w:rPr>
      </w:pPr>
    </w:p>
    <w:p w:rsidR="000D173A" w:rsidRPr="00FB6043" w:rsidRDefault="00EC6A8F" w:rsidP="005B68F9">
      <w:pPr>
        <w:jc w:val="center"/>
        <w:rPr>
          <w:sz w:val="28"/>
          <w:szCs w:val="28"/>
        </w:rPr>
      </w:pPr>
      <w:r>
        <w:rPr>
          <w:noProof/>
          <w:sz w:val="28"/>
          <w:szCs w:val="28"/>
        </w:rPr>
        <w:lastRenderedPageBreak/>
        <w:drawing>
          <wp:inline distT="0" distB="0" distL="0" distR="0">
            <wp:extent cx="57150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0D173A" w:rsidRPr="00FB6043" w:rsidRDefault="000D173A">
      <w:pPr>
        <w:spacing w:after="120"/>
        <w:jc w:val="center"/>
        <w:rPr>
          <w:sz w:val="28"/>
          <w:szCs w:val="28"/>
        </w:rPr>
      </w:pPr>
      <w:r w:rsidRPr="00FB6043">
        <w:rPr>
          <w:sz w:val="28"/>
          <w:szCs w:val="28"/>
        </w:rPr>
        <w:t>МИНИСТЕРСТВО НАУКИ И ВЫСШЕГО ОБРАЗОВАНИЯ РОССИЙСКОЙ ФЕДЕРАЦИИ</w:t>
      </w:r>
    </w:p>
    <w:p w:rsidR="000D173A" w:rsidRPr="00FB6043" w:rsidRDefault="000D173A">
      <w:pPr>
        <w:ind w:right="-6"/>
        <w:jc w:val="center"/>
        <w:rPr>
          <w:b/>
          <w:sz w:val="28"/>
          <w:szCs w:val="28"/>
        </w:rPr>
      </w:pPr>
      <w:r w:rsidRPr="00FB6043">
        <w:rPr>
          <w:b/>
          <w:sz w:val="28"/>
          <w:szCs w:val="28"/>
        </w:rPr>
        <w:t>ФЕДЕРАЛЬНОЕ ГОСУДАРСТВЕННОЕ БЮДЖЕТНОЕ</w:t>
      </w:r>
    </w:p>
    <w:p w:rsidR="000D173A" w:rsidRPr="00FB6043" w:rsidRDefault="000D173A">
      <w:pPr>
        <w:ind w:right="-6"/>
        <w:jc w:val="center"/>
        <w:rPr>
          <w:b/>
          <w:sz w:val="28"/>
          <w:szCs w:val="28"/>
        </w:rPr>
      </w:pPr>
      <w:r w:rsidRPr="00FB6043">
        <w:rPr>
          <w:b/>
          <w:sz w:val="28"/>
          <w:szCs w:val="28"/>
        </w:rPr>
        <w:t>ОБРАЗОВАТЕЛЬНОЕ УЧРЕЖДЕНИЕ ВЫСШЕГО ОБРАЗОВАНИЯ</w:t>
      </w:r>
      <w:r w:rsidRPr="00FB6043">
        <w:rPr>
          <w:b/>
          <w:sz w:val="28"/>
          <w:szCs w:val="28"/>
        </w:rPr>
        <w:br/>
        <w:t>«ДОНСКОЙ ГОСУДАРСТВЕННЫЙ ТЕХНИЧЕСКИЙ УНИВЕРСИТЕТ»</w:t>
      </w:r>
    </w:p>
    <w:p w:rsidR="000D173A" w:rsidRPr="00FB6043" w:rsidRDefault="000D173A">
      <w:pPr>
        <w:jc w:val="center"/>
      </w:pPr>
      <w:r w:rsidRPr="00FB6043">
        <w:rPr>
          <w:b/>
          <w:sz w:val="28"/>
          <w:szCs w:val="28"/>
        </w:rPr>
        <w:t>(ДГТУ)</w:t>
      </w:r>
    </w:p>
    <w:p w:rsidR="000D173A" w:rsidRPr="00FB6043" w:rsidRDefault="000D173A" w:rsidP="00631869">
      <w:pPr>
        <w:rPr>
          <w:u w:val="single"/>
        </w:rPr>
      </w:pPr>
      <w:r w:rsidRPr="00FB6043">
        <w:t xml:space="preserve">Факультет </w:t>
      </w:r>
      <w:r w:rsidRPr="00FB6043">
        <w:rPr>
          <w:u w:val="single"/>
        </w:rPr>
        <w:t>«Отдел магистратуры»</w:t>
      </w:r>
    </w:p>
    <w:p w:rsidR="000D173A" w:rsidRPr="00FB6043" w:rsidRDefault="000D173A" w:rsidP="00631869">
      <w:pPr>
        <w:rPr>
          <w:sz w:val="18"/>
          <w:szCs w:val="18"/>
        </w:rPr>
      </w:pPr>
      <w:r w:rsidRPr="00FB6043">
        <w:tab/>
        <w:t xml:space="preserve">         </w:t>
      </w:r>
      <w:r w:rsidRPr="00FB6043">
        <w:rPr>
          <w:sz w:val="18"/>
          <w:szCs w:val="18"/>
        </w:rPr>
        <w:t>(наименование факультета)</w:t>
      </w:r>
    </w:p>
    <w:p w:rsidR="000D173A" w:rsidRPr="00FB6043" w:rsidRDefault="000D173A" w:rsidP="00631869">
      <w:r w:rsidRPr="00FB6043">
        <w:t>Подразделение, ответственное за реализацию образовательной программы</w:t>
      </w:r>
    </w:p>
    <w:p w:rsidR="000D173A" w:rsidRPr="00FB6043" w:rsidRDefault="000D173A" w:rsidP="00631869">
      <w:pPr>
        <w:spacing w:line="200" w:lineRule="atLeast"/>
        <w:rPr>
          <w:u w:val="single"/>
        </w:rPr>
      </w:pPr>
      <w:r w:rsidRPr="00FB6043">
        <w:rPr>
          <w:u w:val="single"/>
        </w:rPr>
        <w:t>«Психология образования и организационная психология»</w:t>
      </w:r>
    </w:p>
    <w:p w:rsidR="000D173A" w:rsidRPr="00FB6043" w:rsidRDefault="000D173A">
      <w:pPr>
        <w:rPr>
          <w:sz w:val="18"/>
          <w:szCs w:val="18"/>
        </w:rPr>
      </w:pPr>
      <w:r w:rsidRPr="00FB6043">
        <w:tab/>
        <w:t xml:space="preserve">    </w:t>
      </w:r>
      <w:r w:rsidRPr="00FB6043">
        <w:rPr>
          <w:sz w:val="18"/>
          <w:szCs w:val="18"/>
        </w:rPr>
        <w:t xml:space="preserve">(наименование кафедры, иного подразделения)   </w:t>
      </w:r>
    </w:p>
    <w:tbl>
      <w:tblPr>
        <w:tblW w:w="3936" w:type="dxa"/>
        <w:jc w:val="right"/>
        <w:tblLook w:val="01E0" w:firstRow="1" w:lastRow="1" w:firstColumn="1" w:lastColumn="1" w:noHBand="0" w:noVBand="0"/>
      </w:tblPr>
      <w:tblGrid>
        <w:gridCol w:w="808"/>
        <w:gridCol w:w="995"/>
        <w:gridCol w:w="2133"/>
      </w:tblGrid>
      <w:tr w:rsidR="000D173A" w:rsidRPr="00FB6043" w:rsidTr="0094189F">
        <w:trPr>
          <w:jc w:val="right"/>
        </w:trPr>
        <w:tc>
          <w:tcPr>
            <w:tcW w:w="1803" w:type="dxa"/>
            <w:gridSpan w:val="2"/>
          </w:tcPr>
          <w:p w:rsidR="000D173A" w:rsidRPr="00FB6043" w:rsidRDefault="000D173A" w:rsidP="0094189F">
            <w:pPr>
              <w:spacing w:line="300" w:lineRule="auto"/>
              <w:ind w:right="-61"/>
            </w:pPr>
            <w:r w:rsidRPr="00FB6043">
              <w:t>Зав. кафедрой</w:t>
            </w:r>
          </w:p>
        </w:tc>
        <w:tc>
          <w:tcPr>
            <w:tcW w:w="2133" w:type="dxa"/>
          </w:tcPr>
          <w:p w:rsidR="000D173A" w:rsidRPr="00FB6043" w:rsidRDefault="000D173A" w:rsidP="0094189F">
            <w:pPr>
              <w:spacing w:line="300" w:lineRule="auto"/>
              <w:ind w:right="-61"/>
            </w:pPr>
            <w:r w:rsidRPr="00FB6043">
              <w:t>«ПОиОП»</w:t>
            </w:r>
          </w:p>
        </w:tc>
      </w:tr>
      <w:tr w:rsidR="000D173A" w:rsidRPr="00FB6043" w:rsidTr="0094189F">
        <w:trPr>
          <w:trHeight w:val="226"/>
          <w:jc w:val="right"/>
        </w:trPr>
        <w:tc>
          <w:tcPr>
            <w:tcW w:w="1803" w:type="dxa"/>
            <w:gridSpan w:val="2"/>
          </w:tcPr>
          <w:p w:rsidR="000D173A" w:rsidRPr="00FB6043" w:rsidRDefault="000D173A" w:rsidP="0094189F">
            <w:pPr>
              <w:ind w:right="-62"/>
            </w:pPr>
            <w:r w:rsidRPr="00FB6043">
              <w:t xml:space="preserve">____________                              </w:t>
            </w:r>
          </w:p>
        </w:tc>
        <w:tc>
          <w:tcPr>
            <w:tcW w:w="2133" w:type="dxa"/>
          </w:tcPr>
          <w:p w:rsidR="000D173A" w:rsidRPr="00FB6043" w:rsidRDefault="000D173A" w:rsidP="0094189F">
            <w:pPr>
              <w:ind w:right="-62"/>
            </w:pPr>
            <w:r w:rsidRPr="00FB6043">
              <w:t>А.К. Белоусова</w:t>
            </w:r>
          </w:p>
        </w:tc>
      </w:tr>
      <w:tr w:rsidR="000D173A" w:rsidRPr="00FB6043" w:rsidTr="0094189F">
        <w:trPr>
          <w:trHeight w:val="216"/>
          <w:jc w:val="right"/>
        </w:trPr>
        <w:tc>
          <w:tcPr>
            <w:tcW w:w="1803" w:type="dxa"/>
            <w:gridSpan w:val="2"/>
          </w:tcPr>
          <w:p w:rsidR="000D173A" w:rsidRPr="00FB6043" w:rsidRDefault="000D173A" w:rsidP="0094189F">
            <w:pPr>
              <w:ind w:right="-61"/>
              <w:jc w:val="center"/>
              <w:rPr>
                <w:sz w:val="18"/>
                <w:szCs w:val="18"/>
                <w:vertAlign w:val="superscript"/>
              </w:rPr>
            </w:pPr>
            <w:r w:rsidRPr="00FB6043">
              <w:rPr>
                <w:sz w:val="18"/>
                <w:szCs w:val="18"/>
                <w:vertAlign w:val="superscript"/>
              </w:rPr>
              <w:t>(подпись)</w:t>
            </w:r>
          </w:p>
        </w:tc>
        <w:tc>
          <w:tcPr>
            <w:tcW w:w="2133" w:type="dxa"/>
          </w:tcPr>
          <w:p w:rsidR="000D173A" w:rsidRPr="00FB6043" w:rsidRDefault="000D173A" w:rsidP="0094189F">
            <w:pPr>
              <w:ind w:right="-62"/>
              <w:jc w:val="center"/>
              <w:rPr>
                <w:sz w:val="18"/>
                <w:szCs w:val="18"/>
                <w:vertAlign w:val="superscript"/>
              </w:rPr>
            </w:pPr>
          </w:p>
        </w:tc>
      </w:tr>
      <w:tr w:rsidR="000D173A" w:rsidRPr="00FB6043" w:rsidTr="0094189F">
        <w:trPr>
          <w:jc w:val="right"/>
        </w:trPr>
        <w:tc>
          <w:tcPr>
            <w:tcW w:w="808" w:type="dxa"/>
          </w:tcPr>
          <w:p w:rsidR="000D173A" w:rsidRPr="00FB6043" w:rsidRDefault="000D173A" w:rsidP="0094189F">
            <w:pPr>
              <w:spacing w:line="300" w:lineRule="auto"/>
              <w:ind w:right="-61"/>
            </w:pPr>
            <w:r w:rsidRPr="00FB6043">
              <w:t>«___»</w:t>
            </w:r>
          </w:p>
        </w:tc>
        <w:tc>
          <w:tcPr>
            <w:tcW w:w="3128" w:type="dxa"/>
            <w:gridSpan w:val="2"/>
          </w:tcPr>
          <w:p w:rsidR="000D173A" w:rsidRPr="00FB6043" w:rsidRDefault="000D173A" w:rsidP="0094189F">
            <w:pPr>
              <w:spacing w:line="300" w:lineRule="auto"/>
              <w:ind w:right="-61"/>
            </w:pPr>
            <w:r w:rsidRPr="00FB6043">
              <w:t xml:space="preserve">_____________   </w:t>
            </w:r>
            <w:smartTag w:uri="urn:schemas-microsoft-com:office:smarttags" w:element="metricconverter">
              <w:smartTagPr>
                <w:attr w:name="ProductID" w:val="2022 г"/>
              </w:smartTagPr>
              <w:r w:rsidRPr="00FB6043">
                <w:t>2022 г</w:t>
              </w:r>
            </w:smartTag>
            <w:r w:rsidRPr="00FB6043">
              <w:t>.</w:t>
            </w:r>
          </w:p>
        </w:tc>
      </w:tr>
    </w:tbl>
    <w:p w:rsidR="000D173A" w:rsidRPr="00FB6043" w:rsidRDefault="000D173A"/>
    <w:p w:rsidR="000D173A" w:rsidRPr="00FB6043" w:rsidRDefault="000D173A" w:rsidP="00680D76">
      <w:pPr>
        <w:jc w:val="center"/>
      </w:pPr>
      <w:bookmarkStart w:id="0" w:name="_heading=h.30j0zll" w:colFirst="0" w:colLast="0"/>
      <w:bookmarkEnd w:id="0"/>
      <w:r w:rsidRPr="00FB6043">
        <w:rPr>
          <w:b/>
        </w:rPr>
        <w:t>Рабочий график (план) проведения практической подготовки</w:t>
      </w:r>
    </w:p>
    <w:p w:rsidR="000D173A" w:rsidRPr="00FB6043" w:rsidRDefault="000D173A">
      <w:pPr>
        <w:ind w:left="1584" w:firstLine="40"/>
      </w:pPr>
    </w:p>
    <w:tbl>
      <w:tblPr>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68"/>
        <w:gridCol w:w="7088"/>
        <w:gridCol w:w="2268"/>
      </w:tblGrid>
      <w:tr w:rsidR="000D173A" w:rsidRPr="00FB6043" w:rsidTr="00065F50">
        <w:trPr>
          <w:trHeight w:val="337"/>
        </w:trPr>
        <w:tc>
          <w:tcPr>
            <w:tcW w:w="568" w:type="dxa"/>
          </w:tcPr>
          <w:p w:rsidR="000D173A" w:rsidRPr="00065F50" w:rsidRDefault="000D173A">
            <w:pPr>
              <w:rPr>
                <w:b/>
              </w:rPr>
            </w:pPr>
            <w:r w:rsidRPr="00065F50">
              <w:rPr>
                <w:b/>
              </w:rPr>
              <w:t>№</w:t>
            </w:r>
          </w:p>
          <w:p w:rsidR="000D173A" w:rsidRPr="00065F50" w:rsidRDefault="000D173A">
            <w:pPr>
              <w:rPr>
                <w:b/>
              </w:rPr>
            </w:pPr>
          </w:p>
        </w:tc>
        <w:tc>
          <w:tcPr>
            <w:tcW w:w="7088" w:type="dxa"/>
          </w:tcPr>
          <w:p w:rsidR="000D173A" w:rsidRPr="00065F50" w:rsidRDefault="000D173A" w:rsidP="00065F50">
            <w:pPr>
              <w:jc w:val="center"/>
              <w:rPr>
                <w:b/>
              </w:rPr>
            </w:pPr>
            <w:r w:rsidRPr="00065F50">
              <w:rPr>
                <w:b/>
              </w:rPr>
              <w:t>Мероприятие</w:t>
            </w:r>
          </w:p>
        </w:tc>
        <w:tc>
          <w:tcPr>
            <w:tcW w:w="2268" w:type="dxa"/>
          </w:tcPr>
          <w:p w:rsidR="000D173A" w:rsidRPr="00065F50" w:rsidRDefault="000D173A" w:rsidP="00065F50">
            <w:pPr>
              <w:jc w:val="center"/>
              <w:rPr>
                <w:b/>
              </w:rPr>
            </w:pPr>
            <w:r w:rsidRPr="00065F50">
              <w:rPr>
                <w:b/>
              </w:rPr>
              <w:t>Срок выполнения</w:t>
            </w:r>
          </w:p>
        </w:tc>
      </w:tr>
      <w:tr w:rsidR="000D173A" w:rsidRPr="00FB6043" w:rsidTr="00065F50">
        <w:tc>
          <w:tcPr>
            <w:tcW w:w="568" w:type="dxa"/>
          </w:tcPr>
          <w:p w:rsidR="000D173A" w:rsidRPr="00065F50" w:rsidRDefault="000D173A" w:rsidP="00065F50">
            <w:pPr>
              <w:jc w:val="center"/>
              <w:rPr>
                <w:sz w:val="17"/>
                <w:szCs w:val="17"/>
              </w:rPr>
            </w:pPr>
          </w:p>
          <w:p w:rsidR="000D173A" w:rsidRPr="00FB6043" w:rsidRDefault="000D173A" w:rsidP="00065F50">
            <w:pPr>
              <w:jc w:val="center"/>
            </w:pPr>
            <w:r w:rsidRPr="00FB6043">
              <w:t>1</w:t>
            </w:r>
          </w:p>
        </w:tc>
        <w:tc>
          <w:tcPr>
            <w:tcW w:w="7088" w:type="dxa"/>
          </w:tcPr>
          <w:p w:rsidR="000D173A" w:rsidRPr="00FB6043" w:rsidRDefault="000D173A" w:rsidP="00EC790F">
            <w:bookmarkStart w:id="1" w:name="_heading=h.gjdgxs" w:colFirst="0" w:colLast="0"/>
            <w:bookmarkEnd w:id="1"/>
            <w:r w:rsidRPr="00FB6043">
              <w:t xml:space="preserve">Прохождение вводного и первичного инструктажа по охране труда на рабочем месте, и инструктажа по пожарной безопасности на объекте </w:t>
            </w:r>
          </w:p>
        </w:tc>
        <w:tc>
          <w:tcPr>
            <w:tcW w:w="2268" w:type="dxa"/>
          </w:tcPr>
          <w:p w:rsidR="000D173A" w:rsidRPr="00FB6043" w:rsidRDefault="000D173A" w:rsidP="00EC790F">
            <w:r w:rsidRPr="00FB6043">
              <w:t>11.04.2022 г. –11.04.2022 г.</w:t>
            </w:r>
          </w:p>
        </w:tc>
      </w:tr>
      <w:tr w:rsidR="000D173A" w:rsidRPr="00FB6043" w:rsidTr="00065F50">
        <w:tc>
          <w:tcPr>
            <w:tcW w:w="568" w:type="dxa"/>
          </w:tcPr>
          <w:p w:rsidR="000D173A" w:rsidRPr="00FB6043" w:rsidRDefault="000D173A" w:rsidP="00065F50">
            <w:pPr>
              <w:jc w:val="center"/>
            </w:pPr>
          </w:p>
          <w:p w:rsidR="000D173A" w:rsidRPr="00FB6043" w:rsidRDefault="000D173A" w:rsidP="00065F50">
            <w:pPr>
              <w:jc w:val="center"/>
            </w:pPr>
            <w:r w:rsidRPr="00FB6043">
              <w:t>2</w:t>
            </w:r>
          </w:p>
        </w:tc>
        <w:tc>
          <w:tcPr>
            <w:tcW w:w="7088" w:type="dxa"/>
          </w:tcPr>
          <w:p w:rsidR="000D173A" w:rsidRPr="00065F50" w:rsidRDefault="000D173A" w:rsidP="00EC790F">
            <w:pPr>
              <w:rPr>
                <w:color w:val="000000"/>
              </w:rPr>
            </w:pPr>
            <w:r w:rsidRPr="00065F50">
              <w:rPr>
                <w:color w:val="000000"/>
              </w:rPr>
              <w:t>Составление библиографического списка по теме научно- исследовательской работы. Анализ отечественной и зарубежной научной литературы по теме научно- исследовательской работы. Подготовка черновой рукописи первой (теоретической) главы выпускной квалификационной работы. Корректировка библиографического аппарата выпускной квалификационной работы.</w:t>
            </w:r>
          </w:p>
        </w:tc>
        <w:tc>
          <w:tcPr>
            <w:tcW w:w="2268" w:type="dxa"/>
          </w:tcPr>
          <w:p w:rsidR="000D173A" w:rsidRPr="00FB6043" w:rsidRDefault="000D173A" w:rsidP="00EC790F">
            <w:r w:rsidRPr="00FB6043">
              <w:t>12.04.2022 г. – 22.04.2022 г.</w:t>
            </w:r>
          </w:p>
        </w:tc>
      </w:tr>
      <w:tr w:rsidR="000D173A" w:rsidRPr="00FB6043" w:rsidTr="00065F50">
        <w:tc>
          <w:tcPr>
            <w:tcW w:w="568" w:type="dxa"/>
          </w:tcPr>
          <w:p w:rsidR="000D173A" w:rsidRPr="00FB6043" w:rsidRDefault="000D173A" w:rsidP="00065F50">
            <w:pPr>
              <w:jc w:val="center"/>
            </w:pPr>
            <w:r w:rsidRPr="00FB6043">
              <w:t>3</w:t>
            </w:r>
          </w:p>
          <w:p w:rsidR="000D173A" w:rsidRPr="00FB6043" w:rsidRDefault="000D173A" w:rsidP="00065F50">
            <w:pPr>
              <w:jc w:val="center"/>
            </w:pPr>
          </w:p>
        </w:tc>
        <w:tc>
          <w:tcPr>
            <w:tcW w:w="7088" w:type="dxa"/>
          </w:tcPr>
          <w:p w:rsidR="000D173A" w:rsidRPr="00065F50" w:rsidRDefault="000D173A" w:rsidP="00EC790F">
            <w:pPr>
              <w:rPr>
                <w:color w:val="000000"/>
              </w:rPr>
            </w:pPr>
            <w:r w:rsidRPr="00065F50">
              <w:rPr>
                <w:color w:val="000000"/>
              </w:rPr>
              <w:t xml:space="preserve">Подготовка и публикация тезисов доклада на научной конференции по теме научно-исследовательской работы. </w:t>
            </w:r>
            <w:r w:rsidRPr="00FB6043">
              <w:t>Подготовка отчета о результатах научно -исследовательской работы.</w:t>
            </w:r>
            <w:r w:rsidRPr="00065F50">
              <w:rPr>
                <w:color w:val="000000"/>
              </w:rPr>
              <w:t xml:space="preserve"> Презентация и защита отчета о результатах научно-исследовательской работы на научно-методическом семинаре кафедры. Участие в дискуссии</w:t>
            </w:r>
          </w:p>
        </w:tc>
        <w:tc>
          <w:tcPr>
            <w:tcW w:w="2268" w:type="dxa"/>
          </w:tcPr>
          <w:p w:rsidR="000D173A" w:rsidRPr="00FB6043" w:rsidRDefault="000D173A" w:rsidP="00EC790F">
            <w:r w:rsidRPr="00FB6043">
              <w:t>25.04.2022 г. – 06.05.2022 г.</w:t>
            </w:r>
          </w:p>
        </w:tc>
      </w:tr>
    </w:tbl>
    <w:p w:rsidR="000D173A" w:rsidRPr="00FB6043" w:rsidRDefault="000D173A">
      <w:pPr>
        <w:ind w:left="-24"/>
      </w:pPr>
      <w:r w:rsidRPr="00FB6043">
        <w:t>Руководитель практической подготовки</w:t>
      </w:r>
    </w:p>
    <w:p w:rsidR="000D173A" w:rsidRDefault="000D173A" w:rsidP="00680D76">
      <w:pPr>
        <w:spacing w:line="200" w:lineRule="atLeast"/>
      </w:pPr>
      <w:r w:rsidRPr="00FB6043">
        <w:t xml:space="preserve">от предприятия: </w:t>
      </w:r>
    </w:p>
    <w:p w:rsidR="000D173A" w:rsidRPr="00FB6043" w:rsidRDefault="000D173A" w:rsidP="00680D76">
      <w:pPr>
        <w:spacing w:line="200" w:lineRule="atLeast"/>
        <w:rPr>
          <w:u w:val="single"/>
        </w:rPr>
      </w:pPr>
      <w:r>
        <w:t xml:space="preserve">руководитель центра, </w:t>
      </w:r>
      <w:r>
        <w:rPr>
          <w:u w:val="single"/>
        </w:rPr>
        <w:t xml:space="preserve">д.п.н   </w:t>
      </w:r>
      <w:r w:rsidRPr="000950A1">
        <w:t xml:space="preserve">                  </w:t>
      </w:r>
      <w:r>
        <w:t xml:space="preserve"> ________   </w:t>
      </w:r>
      <w:r>
        <w:rPr>
          <w:u w:val="single"/>
        </w:rPr>
        <w:t>Скуратовская Марина Леонидовна</w:t>
      </w:r>
    </w:p>
    <w:p w:rsidR="000D173A" w:rsidRPr="00FB6043" w:rsidRDefault="000D173A" w:rsidP="00B37866">
      <w:pPr>
        <w:spacing w:line="200" w:lineRule="atLeast"/>
        <w:ind w:left="-24"/>
        <w:rPr>
          <w:vertAlign w:val="superscript"/>
        </w:rPr>
      </w:pPr>
      <w:r w:rsidRPr="00FB6043">
        <w:t xml:space="preserve">                                    </w:t>
      </w:r>
      <w:r w:rsidRPr="00FB6043">
        <w:rPr>
          <w:vertAlign w:val="superscript"/>
        </w:rPr>
        <w:t>должность</w:t>
      </w:r>
      <w:r w:rsidRPr="00FB6043">
        <w:tab/>
        <w:t xml:space="preserve">                   </w:t>
      </w:r>
      <w:r w:rsidRPr="00FB6043">
        <w:rPr>
          <w:vertAlign w:val="superscript"/>
        </w:rPr>
        <w:t>подпись, дата</w:t>
      </w:r>
      <w:r w:rsidRPr="00FB6043">
        <w:tab/>
        <w:t xml:space="preserve">                             </w:t>
      </w:r>
      <w:r w:rsidRPr="00FB6043">
        <w:rPr>
          <w:vertAlign w:val="superscript"/>
        </w:rPr>
        <w:t>имя, отчество,</w:t>
      </w:r>
      <w:r w:rsidRPr="00FB6043">
        <w:t xml:space="preserve"> </w:t>
      </w:r>
      <w:r w:rsidRPr="00FB6043">
        <w:rPr>
          <w:vertAlign w:val="superscript"/>
        </w:rPr>
        <w:t>фамилия</w:t>
      </w:r>
    </w:p>
    <w:p w:rsidR="000D173A" w:rsidRPr="00FB6043" w:rsidRDefault="000D173A" w:rsidP="00B37866">
      <w:pPr>
        <w:spacing w:line="200" w:lineRule="atLeast"/>
        <w:ind w:left="-24"/>
        <w:rPr>
          <w:sz w:val="22"/>
        </w:rPr>
      </w:pPr>
      <w:r w:rsidRPr="00FB6043">
        <w:rPr>
          <w:sz w:val="22"/>
        </w:rPr>
        <w:t xml:space="preserve">                                                                           М.П.</w:t>
      </w:r>
    </w:p>
    <w:p w:rsidR="000D173A" w:rsidRPr="00FB6043" w:rsidRDefault="000D173A" w:rsidP="00680D76">
      <w:r w:rsidRPr="00FB6043">
        <w:t xml:space="preserve">Руководитель практической подготовки от ДГТУ: </w:t>
      </w:r>
    </w:p>
    <w:p w:rsidR="000D173A" w:rsidRPr="00FB6043" w:rsidRDefault="000D173A" w:rsidP="00C630C1">
      <w:pPr>
        <w:spacing w:line="200" w:lineRule="atLeast"/>
      </w:pPr>
      <w:r w:rsidRPr="00FB6043">
        <w:rPr>
          <w:u w:val="single"/>
        </w:rPr>
        <w:t xml:space="preserve">доцент   </w:t>
      </w:r>
      <w:r w:rsidRPr="00FB6043">
        <w:t xml:space="preserve">       </w:t>
      </w:r>
      <w:r>
        <w:t xml:space="preserve"> </w:t>
      </w:r>
      <w:r w:rsidRPr="00FB6043">
        <w:t xml:space="preserve"> </w:t>
      </w:r>
      <w:r>
        <w:t xml:space="preserve">                     </w:t>
      </w:r>
      <w:r w:rsidRPr="00FB6043">
        <w:t xml:space="preserve">______________       </w:t>
      </w:r>
      <w:r>
        <w:t xml:space="preserve">          </w:t>
      </w:r>
      <w:r w:rsidRPr="00FB6043">
        <w:t xml:space="preserve">  </w:t>
      </w:r>
      <w:r w:rsidRPr="00FB6043">
        <w:rPr>
          <w:u w:val="single"/>
        </w:rPr>
        <w:t xml:space="preserve"> Короченцева Анна Вячеславовна</w:t>
      </w:r>
    </w:p>
    <w:p w:rsidR="000D173A" w:rsidRPr="00FB6043" w:rsidRDefault="000D173A" w:rsidP="00C630C1">
      <w:pPr>
        <w:spacing w:line="200" w:lineRule="atLeast"/>
        <w:ind w:left="-24"/>
        <w:rPr>
          <w:vertAlign w:val="superscript"/>
        </w:rPr>
      </w:pPr>
      <w:r w:rsidRPr="00FB6043">
        <w:rPr>
          <w:vertAlign w:val="superscript"/>
        </w:rPr>
        <w:tab/>
        <w:t xml:space="preserve">должность                </w:t>
      </w:r>
      <w:r>
        <w:rPr>
          <w:vertAlign w:val="superscript"/>
        </w:rPr>
        <w:t xml:space="preserve">      </w:t>
      </w:r>
      <w:r w:rsidRPr="00FB6043">
        <w:rPr>
          <w:vertAlign w:val="superscript"/>
        </w:rPr>
        <w:t xml:space="preserve">   </w:t>
      </w:r>
      <w:r>
        <w:rPr>
          <w:vertAlign w:val="superscript"/>
        </w:rPr>
        <w:t xml:space="preserve">                      </w:t>
      </w:r>
      <w:r w:rsidRPr="00FB6043">
        <w:rPr>
          <w:vertAlign w:val="superscript"/>
        </w:rPr>
        <w:t xml:space="preserve">     подпись, дата                                              </w:t>
      </w:r>
      <w:r>
        <w:rPr>
          <w:vertAlign w:val="superscript"/>
        </w:rPr>
        <w:t xml:space="preserve">               </w:t>
      </w:r>
      <w:r w:rsidRPr="00FB6043">
        <w:rPr>
          <w:vertAlign w:val="superscript"/>
        </w:rPr>
        <w:t xml:space="preserve">   имя, отчество, фамилия</w:t>
      </w:r>
    </w:p>
    <w:p w:rsidR="000D173A" w:rsidRPr="00FB6043" w:rsidRDefault="000D173A" w:rsidP="009522E7">
      <w:pPr>
        <w:ind w:left="-23"/>
        <w:jc w:val="center"/>
      </w:pPr>
      <w:r w:rsidRPr="00FB6043">
        <w:t>Ростов-на-Дону</w:t>
      </w:r>
    </w:p>
    <w:p w:rsidR="000D173A" w:rsidRPr="00FB6043" w:rsidRDefault="000D173A" w:rsidP="009522E7">
      <w:pPr>
        <w:ind w:left="-23"/>
        <w:jc w:val="center"/>
      </w:pPr>
      <w:smartTag w:uri="urn:schemas-microsoft-com:office:smarttags" w:element="metricconverter">
        <w:smartTagPr>
          <w:attr w:name="ProductID" w:val="2022 г"/>
        </w:smartTagPr>
        <w:r w:rsidRPr="00FB6043">
          <w:t>2022 г</w:t>
        </w:r>
      </w:smartTag>
      <w:r w:rsidRPr="00FB6043">
        <w:t>.</w:t>
      </w:r>
    </w:p>
    <w:p w:rsidR="00EC6A8F" w:rsidRDefault="00EC6A8F" w:rsidP="00E718D5">
      <w:pPr>
        <w:spacing w:line="360" w:lineRule="auto"/>
        <w:jc w:val="center"/>
        <w:rPr>
          <w:sz w:val="28"/>
          <w:szCs w:val="28"/>
        </w:rPr>
      </w:pPr>
    </w:p>
    <w:p w:rsidR="000D173A" w:rsidRPr="00FB6043" w:rsidRDefault="000D173A" w:rsidP="00E718D5">
      <w:pPr>
        <w:spacing w:line="360" w:lineRule="auto"/>
        <w:jc w:val="center"/>
      </w:pPr>
      <w:bookmarkStart w:id="2" w:name="_GoBack"/>
      <w:bookmarkEnd w:id="2"/>
      <w:r w:rsidRPr="00FB6043">
        <w:rPr>
          <w:sz w:val="28"/>
          <w:szCs w:val="28"/>
        </w:rPr>
        <w:lastRenderedPageBreak/>
        <w:t>ДНЕВНИК ПРОХОЖДЕНИЯ ПРАКТИЧЕСКОЙ ПОДГОТОВКИ</w:t>
      </w:r>
    </w:p>
    <w:p w:rsidR="000D173A" w:rsidRPr="00FB6043" w:rsidRDefault="000D173A" w:rsidP="00332F1F">
      <w:pPr>
        <w:jc w:val="both"/>
        <w:rPr>
          <w:sz w:val="22"/>
          <w:szCs w:val="22"/>
        </w:rPr>
      </w:pPr>
      <w:r w:rsidRPr="00FB6043">
        <w:rPr>
          <w:sz w:val="22"/>
          <w:szCs w:val="22"/>
        </w:rPr>
        <w:t xml:space="preserve">В данном разделе ежедневно, кратко и четко записываются выполняемые работы. В конце каждой недели журнал представляется для проверки руководителю практической подготовки от профильной организации. При выполнении одной и той же работы несколько дней в графе «дата» сделать запись </w:t>
      </w:r>
      <w:r w:rsidRPr="00FB6043">
        <w:rPr>
          <w:sz w:val="22"/>
          <w:szCs w:val="22"/>
          <w:u w:val="single"/>
        </w:rPr>
        <w:t>«с     по      » .</w:t>
      </w:r>
    </w:p>
    <w:p w:rsidR="000D173A" w:rsidRPr="00FB6043" w:rsidRDefault="000D173A">
      <w:pPr>
        <w:jc w:val="both"/>
        <w:rPr>
          <w:sz w:val="22"/>
          <w:szCs w:val="22"/>
        </w:rPr>
      </w:pPr>
    </w:p>
    <w:tbl>
      <w:tblPr>
        <w:tblW w:w="10065"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85"/>
        <w:gridCol w:w="2835"/>
        <w:gridCol w:w="3260"/>
        <w:gridCol w:w="1985"/>
      </w:tblGrid>
      <w:tr w:rsidR="000D173A" w:rsidRPr="00FB6043" w:rsidTr="00065F50">
        <w:tc>
          <w:tcPr>
            <w:tcW w:w="1985" w:type="dxa"/>
          </w:tcPr>
          <w:p w:rsidR="000D173A" w:rsidRPr="00065F50" w:rsidRDefault="000D173A" w:rsidP="00065F50">
            <w:pPr>
              <w:jc w:val="center"/>
              <w:rPr>
                <w:sz w:val="28"/>
                <w:szCs w:val="28"/>
              </w:rPr>
            </w:pPr>
            <w:r w:rsidRPr="00065F50">
              <w:rPr>
                <w:sz w:val="28"/>
                <w:szCs w:val="28"/>
              </w:rPr>
              <w:t>Дата</w:t>
            </w:r>
          </w:p>
        </w:tc>
        <w:tc>
          <w:tcPr>
            <w:tcW w:w="2835" w:type="dxa"/>
          </w:tcPr>
          <w:p w:rsidR="000D173A" w:rsidRPr="00065F50" w:rsidRDefault="000D173A" w:rsidP="00065F50">
            <w:pPr>
              <w:jc w:val="center"/>
              <w:rPr>
                <w:sz w:val="28"/>
                <w:szCs w:val="28"/>
              </w:rPr>
            </w:pPr>
            <w:r w:rsidRPr="00065F50">
              <w:rPr>
                <w:sz w:val="28"/>
                <w:szCs w:val="28"/>
              </w:rPr>
              <w:t>Место работы</w:t>
            </w:r>
          </w:p>
        </w:tc>
        <w:tc>
          <w:tcPr>
            <w:tcW w:w="3260" w:type="dxa"/>
          </w:tcPr>
          <w:p w:rsidR="000D173A" w:rsidRPr="00065F50" w:rsidRDefault="000D173A" w:rsidP="00065F50">
            <w:pPr>
              <w:jc w:val="center"/>
              <w:rPr>
                <w:sz w:val="28"/>
                <w:szCs w:val="28"/>
              </w:rPr>
            </w:pPr>
            <w:r w:rsidRPr="00065F50">
              <w:rPr>
                <w:sz w:val="28"/>
                <w:szCs w:val="28"/>
              </w:rPr>
              <w:t>Выполняемые работы</w:t>
            </w:r>
          </w:p>
        </w:tc>
        <w:tc>
          <w:tcPr>
            <w:tcW w:w="1985" w:type="dxa"/>
          </w:tcPr>
          <w:p w:rsidR="000D173A" w:rsidRPr="00065F50" w:rsidRDefault="000D173A" w:rsidP="00065F50">
            <w:pPr>
              <w:jc w:val="center"/>
              <w:rPr>
                <w:sz w:val="28"/>
                <w:szCs w:val="28"/>
              </w:rPr>
            </w:pPr>
            <w:r w:rsidRPr="00065F50">
              <w:rPr>
                <w:sz w:val="28"/>
                <w:szCs w:val="28"/>
              </w:rPr>
              <w:t>Оценка руководителя</w:t>
            </w:r>
          </w:p>
        </w:tc>
      </w:tr>
      <w:tr w:rsidR="000D173A" w:rsidRPr="00FB6043" w:rsidTr="00065F50">
        <w:trPr>
          <w:trHeight w:val="1252"/>
        </w:trPr>
        <w:tc>
          <w:tcPr>
            <w:tcW w:w="1985" w:type="dxa"/>
          </w:tcPr>
          <w:p w:rsidR="000D173A" w:rsidRPr="00065F50" w:rsidRDefault="000D173A" w:rsidP="00E718D5">
            <w:pPr>
              <w:rPr>
                <w:sz w:val="28"/>
                <w:szCs w:val="28"/>
              </w:rPr>
            </w:pPr>
            <w:r w:rsidRPr="00065F50">
              <w:rPr>
                <w:sz w:val="28"/>
                <w:szCs w:val="28"/>
              </w:rPr>
              <w:t>11.04.2022 г.</w:t>
            </w:r>
          </w:p>
        </w:tc>
        <w:tc>
          <w:tcPr>
            <w:tcW w:w="2835" w:type="dxa"/>
          </w:tcPr>
          <w:p w:rsidR="000D173A" w:rsidRPr="00065F50" w:rsidRDefault="000D173A" w:rsidP="00F43603">
            <w:pPr>
              <w:rPr>
                <w:sz w:val="28"/>
                <w:szCs w:val="28"/>
              </w:rPr>
            </w:pPr>
            <w:r>
              <w:rPr>
                <w:sz w:val="28"/>
                <w:szCs w:val="28"/>
              </w:rPr>
              <w:t>Учебно-научная лаборатория ДГТУ</w:t>
            </w:r>
          </w:p>
        </w:tc>
        <w:tc>
          <w:tcPr>
            <w:tcW w:w="3260" w:type="dxa"/>
          </w:tcPr>
          <w:p w:rsidR="000D173A" w:rsidRPr="00065F50" w:rsidRDefault="000D173A" w:rsidP="00E718D5">
            <w:pPr>
              <w:rPr>
                <w:sz w:val="28"/>
                <w:szCs w:val="28"/>
              </w:rPr>
            </w:pPr>
            <w:r w:rsidRPr="00065F50">
              <w:rPr>
                <w:sz w:val="28"/>
                <w:szCs w:val="28"/>
              </w:rPr>
              <w:t xml:space="preserve">Знакомство с </w:t>
            </w:r>
            <w:r>
              <w:rPr>
                <w:sz w:val="28"/>
                <w:szCs w:val="28"/>
              </w:rPr>
              <w:t>лабораторией</w:t>
            </w:r>
            <w:r w:rsidRPr="00065F50">
              <w:rPr>
                <w:sz w:val="28"/>
                <w:szCs w:val="28"/>
              </w:rPr>
              <w:t>, прохождение вводного инструктажа.</w:t>
            </w:r>
          </w:p>
        </w:tc>
        <w:tc>
          <w:tcPr>
            <w:tcW w:w="1985" w:type="dxa"/>
          </w:tcPr>
          <w:p w:rsidR="000D173A" w:rsidRPr="00065F50" w:rsidRDefault="000D173A" w:rsidP="00E718D5">
            <w:pPr>
              <w:rPr>
                <w:sz w:val="28"/>
                <w:szCs w:val="28"/>
              </w:rPr>
            </w:pPr>
            <w:r w:rsidRPr="00065F50">
              <w:rPr>
                <w:sz w:val="28"/>
                <w:szCs w:val="28"/>
              </w:rPr>
              <w:t>ЗАЧТЕНО</w:t>
            </w:r>
          </w:p>
        </w:tc>
      </w:tr>
      <w:tr w:rsidR="000D173A" w:rsidRPr="00FB6043" w:rsidTr="00065F50">
        <w:tc>
          <w:tcPr>
            <w:tcW w:w="1985" w:type="dxa"/>
          </w:tcPr>
          <w:p w:rsidR="000D173A" w:rsidRPr="00065F50" w:rsidRDefault="000D173A" w:rsidP="00E718D5">
            <w:pPr>
              <w:rPr>
                <w:sz w:val="28"/>
                <w:szCs w:val="28"/>
              </w:rPr>
            </w:pPr>
            <w:r w:rsidRPr="00065F50">
              <w:rPr>
                <w:sz w:val="28"/>
                <w:szCs w:val="28"/>
              </w:rPr>
              <w:t xml:space="preserve">11.04.2022 г. </w:t>
            </w:r>
          </w:p>
        </w:tc>
        <w:tc>
          <w:tcPr>
            <w:tcW w:w="2835" w:type="dxa"/>
          </w:tcPr>
          <w:p w:rsidR="000D173A" w:rsidRPr="00065F50" w:rsidRDefault="000D173A" w:rsidP="00E718D5">
            <w:pPr>
              <w:rPr>
                <w:sz w:val="28"/>
                <w:szCs w:val="28"/>
              </w:rPr>
            </w:pPr>
            <w:r>
              <w:rPr>
                <w:sz w:val="28"/>
                <w:szCs w:val="28"/>
              </w:rPr>
              <w:t>Учебно-научная лаборатория ДГТУ</w:t>
            </w:r>
          </w:p>
        </w:tc>
        <w:tc>
          <w:tcPr>
            <w:tcW w:w="3260" w:type="dxa"/>
          </w:tcPr>
          <w:p w:rsidR="000D173A" w:rsidRPr="00065F50" w:rsidRDefault="000D173A" w:rsidP="00E718D5">
            <w:pPr>
              <w:rPr>
                <w:sz w:val="28"/>
                <w:szCs w:val="28"/>
              </w:rPr>
            </w:pPr>
            <w:r w:rsidRPr="00065F50">
              <w:rPr>
                <w:sz w:val="28"/>
                <w:szCs w:val="28"/>
              </w:rPr>
              <w:t xml:space="preserve">Ознакомление с </w:t>
            </w:r>
            <w:r>
              <w:rPr>
                <w:sz w:val="28"/>
                <w:szCs w:val="28"/>
              </w:rPr>
              <w:t>направлениями исследовании лаборатории</w:t>
            </w:r>
            <w:r w:rsidRPr="00065F50">
              <w:rPr>
                <w:sz w:val="28"/>
                <w:szCs w:val="28"/>
              </w:rPr>
              <w:t xml:space="preserve">, </w:t>
            </w:r>
            <w:r>
              <w:rPr>
                <w:sz w:val="28"/>
                <w:szCs w:val="28"/>
              </w:rPr>
              <w:t xml:space="preserve">оборудованием для проведения психологической диагностики и психокоррекции, </w:t>
            </w:r>
            <w:r w:rsidRPr="00065F50">
              <w:rPr>
                <w:sz w:val="28"/>
                <w:szCs w:val="28"/>
              </w:rPr>
              <w:t>прохождение первичного инструктажа по ТБ, ПБ</w:t>
            </w:r>
          </w:p>
        </w:tc>
        <w:tc>
          <w:tcPr>
            <w:tcW w:w="1985" w:type="dxa"/>
          </w:tcPr>
          <w:p w:rsidR="000D173A" w:rsidRPr="00065F50" w:rsidRDefault="000D173A" w:rsidP="00E718D5">
            <w:pPr>
              <w:rPr>
                <w:sz w:val="28"/>
                <w:szCs w:val="28"/>
              </w:rPr>
            </w:pPr>
            <w:r w:rsidRPr="00065F50">
              <w:rPr>
                <w:sz w:val="28"/>
                <w:szCs w:val="28"/>
              </w:rPr>
              <w:t>ЗАЧТЕНО</w:t>
            </w:r>
          </w:p>
        </w:tc>
      </w:tr>
      <w:tr w:rsidR="000D173A" w:rsidRPr="00FB6043" w:rsidTr="00065F50">
        <w:tc>
          <w:tcPr>
            <w:tcW w:w="1985" w:type="dxa"/>
          </w:tcPr>
          <w:p w:rsidR="000D173A" w:rsidRPr="00065F50" w:rsidRDefault="000D173A" w:rsidP="00E718D5">
            <w:pPr>
              <w:rPr>
                <w:sz w:val="28"/>
                <w:szCs w:val="28"/>
              </w:rPr>
            </w:pPr>
            <w:r w:rsidRPr="00065F50">
              <w:rPr>
                <w:sz w:val="28"/>
                <w:szCs w:val="28"/>
              </w:rPr>
              <w:t>12.04.2022 г. – 22.04.2022 г.</w:t>
            </w:r>
          </w:p>
        </w:tc>
        <w:tc>
          <w:tcPr>
            <w:tcW w:w="2835" w:type="dxa"/>
          </w:tcPr>
          <w:p w:rsidR="000D173A" w:rsidRPr="00065F50" w:rsidRDefault="000D173A" w:rsidP="00E718D5">
            <w:pPr>
              <w:rPr>
                <w:sz w:val="28"/>
                <w:szCs w:val="28"/>
              </w:rPr>
            </w:pPr>
            <w:r>
              <w:rPr>
                <w:sz w:val="28"/>
                <w:szCs w:val="28"/>
              </w:rPr>
              <w:t>Учебно-научная лаборатория ДГТУ</w:t>
            </w:r>
          </w:p>
        </w:tc>
        <w:tc>
          <w:tcPr>
            <w:tcW w:w="3260" w:type="dxa"/>
          </w:tcPr>
          <w:p w:rsidR="000D173A" w:rsidRPr="00065F50" w:rsidRDefault="000D173A" w:rsidP="00E718D5">
            <w:pPr>
              <w:rPr>
                <w:color w:val="000000"/>
                <w:sz w:val="28"/>
                <w:szCs w:val="28"/>
              </w:rPr>
            </w:pPr>
            <w:r w:rsidRPr="00065F50">
              <w:rPr>
                <w:color w:val="000000"/>
                <w:sz w:val="28"/>
                <w:szCs w:val="28"/>
              </w:rPr>
              <w:t xml:space="preserve">Составление библиографического списка по теме научно- исследовательской работы. </w:t>
            </w:r>
          </w:p>
          <w:p w:rsidR="000D173A" w:rsidRPr="00065F50" w:rsidRDefault="000D173A" w:rsidP="00E718D5">
            <w:pPr>
              <w:rPr>
                <w:color w:val="000000"/>
                <w:sz w:val="28"/>
                <w:szCs w:val="28"/>
              </w:rPr>
            </w:pPr>
            <w:r w:rsidRPr="00065F50">
              <w:rPr>
                <w:color w:val="000000"/>
                <w:sz w:val="28"/>
                <w:szCs w:val="28"/>
              </w:rPr>
              <w:t>Анализ отечественной и зарубежной научной литературы по теме научно-исследовательской работы. Подготовка черновой рукописи первой (теоретической) главы выпускной квалификационной работы. Корректировка библиографического аппарата выпускной квалификационной работы.</w:t>
            </w:r>
          </w:p>
        </w:tc>
        <w:tc>
          <w:tcPr>
            <w:tcW w:w="1985" w:type="dxa"/>
          </w:tcPr>
          <w:p w:rsidR="000D173A" w:rsidRPr="00065F50" w:rsidRDefault="000D173A" w:rsidP="00E718D5">
            <w:pPr>
              <w:rPr>
                <w:sz w:val="28"/>
                <w:szCs w:val="28"/>
              </w:rPr>
            </w:pPr>
            <w:r w:rsidRPr="00065F50">
              <w:rPr>
                <w:sz w:val="28"/>
                <w:szCs w:val="28"/>
              </w:rPr>
              <w:t>ЗАЧТЕНО</w:t>
            </w:r>
          </w:p>
        </w:tc>
      </w:tr>
      <w:tr w:rsidR="000D173A" w:rsidRPr="00FB6043" w:rsidTr="00065F50">
        <w:tc>
          <w:tcPr>
            <w:tcW w:w="1985" w:type="dxa"/>
          </w:tcPr>
          <w:p w:rsidR="000D173A" w:rsidRPr="00065F50" w:rsidRDefault="000D173A" w:rsidP="00E718D5">
            <w:pPr>
              <w:rPr>
                <w:sz w:val="28"/>
                <w:szCs w:val="28"/>
              </w:rPr>
            </w:pPr>
            <w:r>
              <w:rPr>
                <w:sz w:val="28"/>
                <w:szCs w:val="28"/>
              </w:rPr>
              <w:t>25.04.2022 г. – 07</w:t>
            </w:r>
            <w:r w:rsidRPr="00065F50">
              <w:rPr>
                <w:sz w:val="28"/>
                <w:szCs w:val="28"/>
              </w:rPr>
              <w:t>.05.2022 г.</w:t>
            </w:r>
          </w:p>
        </w:tc>
        <w:tc>
          <w:tcPr>
            <w:tcW w:w="2835" w:type="dxa"/>
          </w:tcPr>
          <w:p w:rsidR="000D173A" w:rsidRPr="00065F50" w:rsidRDefault="000D173A" w:rsidP="00E718D5">
            <w:pPr>
              <w:rPr>
                <w:sz w:val="28"/>
                <w:szCs w:val="28"/>
              </w:rPr>
            </w:pPr>
            <w:r>
              <w:rPr>
                <w:sz w:val="28"/>
                <w:szCs w:val="28"/>
              </w:rPr>
              <w:t>Учебно-научная лаборатория ДГТУ</w:t>
            </w:r>
          </w:p>
        </w:tc>
        <w:tc>
          <w:tcPr>
            <w:tcW w:w="3260" w:type="dxa"/>
          </w:tcPr>
          <w:p w:rsidR="000D173A" w:rsidRPr="00065F50" w:rsidRDefault="000D173A" w:rsidP="00E718D5">
            <w:pPr>
              <w:rPr>
                <w:color w:val="000000"/>
                <w:sz w:val="28"/>
                <w:szCs w:val="28"/>
              </w:rPr>
            </w:pPr>
            <w:r w:rsidRPr="00065F50">
              <w:rPr>
                <w:color w:val="000000"/>
                <w:sz w:val="28"/>
                <w:szCs w:val="28"/>
              </w:rPr>
              <w:t xml:space="preserve">Подготовка и публикация тезисов доклада на научной </w:t>
            </w:r>
            <w:r w:rsidRPr="00065F50">
              <w:rPr>
                <w:color w:val="000000"/>
                <w:sz w:val="28"/>
                <w:szCs w:val="28"/>
              </w:rPr>
              <w:lastRenderedPageBreak/>
              <w:t xml:space="preserve">конференции по теме научно-исследовательской работы. </w:t>
            </w:r>
            <w:r w:rsidRPr="00065F50">
              <w:rPr>
                <w:sz w:val="28"/>
                <w:szCs w:val="28"/>
              </w:rPr>
              <w:t>Подготовка отчета о результатах научно -исследовательской работы.</w:t>
            </w:r>
            <w:r w:rsidRPr="00065F50">
              <w:rPr>
                <w:color w:val="000000"/>
                <w:sz w:val="28"/>
                <w:szCs w:val="28"/>
              </w:rPr>
              <w:t xml:space="preserve"> Презентация и защита отчета о результатах научно-исследовательской работы на научно-методическом семинаре кафедры. Участие в дискуссии</w:t>
            </w:r>
          </w:p>
        </w:tc>
        <w:tc>
          <w:tcPr>
            <w:tcW w:w="1985" w:type="dxa"/>
          </w:tcPr>
          <w:p w:rsidR="000D173A" w:rsidRPr="00065F50" w:rsidRDefault="000D173A" w:rsidP="00E718D5">
            <w:pPr>
              <w:rPr>
                <w:sz w:val="28"/>
                <w:szCs w:val="28"/>
              </w:rPr>
            </w:pPr>
            <w:r w:rsidRPr="00065F50">
              <w:rPr>
                <w:sz w:val="28"/>
                <w:szCs w:val="28"/>
              </w:rPr>
              <w:lastRenderedPageBreak/>
              <w:t>ЗАЧТЕНО</w:t>
            </w:r>
          </w:p>
        </w:tc>
      </w:tr>
    </w:tbl>
    <w:p w:rsidR="000D173A" w:rsidRPr="00FB6043" w:rsidRDefault="000D173A" w:rsidP="00E718D5">
      <w:pPr>
        <w:rPr>
          <w:sz w:val="28"/>
          <w:szCs w:val="28"/>
        </w:rPr>
      </w:pPr>
    </w:p>
    <w:p w:rsidR="000D173A" w:rsidRPr="00FB6043" w:rsidRDefault="000D173A" w:rsidP="00491765">
      <w:pPr>
        <w:ind w:left="-24"/>
      </w:pPr>
      <w:r w:rsidRPr="00FB6043">
        <w:t>Руководитель практической подготовки</w:t>
      </w:r>
    </w:p>
    <w:p w:rsidR="000D173A" w:rsidRDefault="000D173A" w:rsidP="00491765">
      <w:pPr>
        <w:spacing w:line="200" w:lineRule="atLeast"/>
      </w:pPr>
      <w:r w:rsidRPr="00FB6043">
        <w:t xml:space="preserve">от предприятия: </w:t>
      </w:r>
    </w:p>
    <w:p w:rsidR="000D173A" w:rsidRPr="00FB6043" w:rsidRDefault="000D173A" w:rsidP="00491765">
      <w:pPr>
        <w:spacing w:line="200" w:lineRule="atLeast"/>
        <w:rPr>
          <w:u w:val="single"/>
        </w:rPr>
      </w:pPr>
      <w:r>
        <w:t xml:space="preserve">руководитель центра, </w:t>
      </w:r>
      <w:r w:rsidRPr="00FB6043">
        <w:rPr>
          <w:u w:val="single"/>
        </w:rPr>
        <w:t>к.психолог.н.доцент</w:t>
      </w:r>
      <w:r>
        <w:t xml:space="preserve">   </w:t>
      </w:r>
      <w:r w:rsidRPr="00FB6043">
        <w:t xml:space="preserve">____________    </w:t>
      </w:r>
      <w:r>
        <w:t xml:space="preserve">                 </w:t>
      </w:r>
      <w:r w:rsidRPr="00FB6043">
        <w:t xml:space="preserve"> </w:t>
      </w:r>
      <w:r>
        <w:rPr>
          <w:u w:val="single"/>
        </w:rPr>
        <w:t>Скуратовская М.Л</w:t>
      </w:r>
    </w:p>
    <w:p w:rsidR="000D173A" w:rsidRPr="00FB6043" w:rsidRDefault="000D173A" w:rsidP="00491765">
      <w:pPr>
        <w:spacing w:line="200" w:lineRule="atLeast"/>
        <w:ind w:left="-24"/>
        <w:rPr>
          <w:vertAlign w:val="superscript"/>
        </w:rPr>
      </w:pPr>
      <w:r w:rsidRPr="00FB6043">
        <w:t xml:space="preserve">                                    </w:t>
      </w:r>
      <w:r>
        <w:t xml:space="preserve">         </w:t>
      </w:r>
      <w:r w:rsidRPr="00FB6043">
        <w:rPr>
          <w:vertAlign w:val="superscript"/>
        </w:rPr>
        <w:t>должность</w:t>
      </w:r>
      <w:r w:rsidRPr="00FB6043">
        <w:tab/>
        <w:t xml:space="preserve">                   </w:t>
      </w:r>
      <w:r w:rsidRPr="00FB6043">
        <w:rPr>
          <w:vertAlign w:val="superscript"/>
        </w:rPr>
        <w:t>подпись, дата</w:t>
      </w:r>
      <w:r w:rsidRPr="00FB6043">
        <w:tab/>
        <w:t xml:space="preserve">                             </w:t>
      </w:r>
      <w:r w:rsidRPr="00FB6043">
        <w:rPr>
          <w:vertAlign w:val="superscript"/>
        </w:rPr>
        <w:t>имя, отчество,</w:t>
      </w:r>
      <w:r w:rsidRPr="00FB6043">
        <w:t xml:space="preserve"> </w:t>
      </w:r>
      <w:r w:rsidRPr="00FB6043">
        <w:rPr>
          <w:vertAlign w:val="superscript"/>
        </w:rPr>
        <w:t>фамилия</w:t>
      </w:r>
    </w:p>
    <w:p w:rsidR="000D173A" w:rsidRPr="00FB6043" w:rsidRDefault="000D173A" w:rsidP="00836675">
      <w:pPr>
        <w:spacing w:line="200" w:lineRule="atLeast"/>
        <w:jc w:val="center"/>
        <w:rPr>
          <w:sz w:val="22"/>
        </w:rPr>
      </w:pPr>
      <w:r w:rsidRPr="00FB6043">
        <w:rPr>
          <w:sz w:val="22"/>
        </w:rPr>
        <w:br w:type="page"/>
      </w:r>
      <w:r w:rsidRPr="00FB6043">
        <w:rPr>
          <w:sz w:val="28"/>
          <w:szCs w:val="28"/>
        </w:rPr>
        <w:lastRenderedPageBreak/>
        <w:t>ОТЗЫВ - ХАРАКТЕРИСТИКА</w:t>
      </w:r>
    </w:p>
    <w:p w:rsidR="000D173A" w:rsidRPr="00FB6043" w:rsidRDefault="000D173A" w:rsidP="00836675">
      <w:pPr>
        <w:rPr>
          <w:sz w:val="28"/>
          <w:szCs w:val="28"/>
        </w:rPr>
      </w:pPr>
    </w:p>
    <w:p w:rsidR="000D173A" w:rsidRPr="00FB6043" w:rsidRDefault="000D173A" w:rsidP="00836675">
      <w:r w:rsidRPr="00FB6043">
        <w:rPr>
          <w:sz w:val="28"/>
          <w:szCs w:val="28"/>
        </w:rPr>
        <w:t>Обучающийся</w:t>
      </w:r>
      <w:r w:rsidRPr="00FB6043">
        <w:t xml:space="preserve"> </w:t>
      </w:r>
      <w:r>
        <w:rPr>
          <w:sz w:val="28"/>
          <w:szCs w:val="28"/>
          <w:u w:val="single"/>
        </w:rPr>
        <w:t>Куповцова Анна Сергеевна</w:t>
      </w:r>
    </w:p>
    <w:p w:rsidR="000D173A" w:rsidRPr="00FB6043" w:rsidRDefault="000D173A" w:rsidP="00836675">
      <w:pPr>
        <w:rPr>
          <w:sz w:val="20"/>
          <w:szCs w:val="20"/>
        </w:rPr>
      </w:pPr>
      <w:r w:rsidRPr="00FB6043">
        <w:t xml:space="preserve">                                        </w:t>
      </w:r>
      <w:r w:rsidRPr="00FB6043">
        <w:rPr>
          <w:sz w:val="20"/>
          <w:szCs w:val="20"/>
        </w:rPr>
        <w:t>фамилия, имя, отчество</w:t>
      </w:r>
    </w:p>
    <w:p w:rsidR="000D173A" w:rsidRPr="00FB6043" w:rsidRDefault="000D173A">
      <w:pPr>
        <w:spacing w:line="360" w:lineRule="auto"/>
        <w:jc w:val="both"/>
        <w:rPr>
          <w:sz w:val="28"/>
          <w:szCs w:val="28"/>
        </w:rPr>
      </w:pPr>
      <w:r w:rsidRPr="00FB6043">
        <w:rPr>
          <w:u w:val="single"/>
        </w:rPr>
        <w:t xml:space="preserve">    1   </w:t>
      </w:r>
      <w:r w:rsidRPr="00FB6043">
        <w:rPr>
          <w:sz w:val="28"/>
          <w:szCs w:val="28"/>
        </w:rPr>
        <w:t xml:space="preserve">курса группы </w:t>
      </w:r>
      <w:r w:rsidRPr="00FB6043">
        <w:rPr>
          <w:sz w:val="28"/>
          <w:szCs w:val="28"/>
          <w:u w:val="single"/>
        </w:rPr>
        <w:t>МЗОД11</w:t>
      </w:r>
      <w:r w:rsidRPr="00FB6043">
        <w:rPr>
          <w:sz w:val="28"/>
          <w:szCs w:val="28"/>
        </w:rPr>
        <w:t xml:space="preserve"> </w:t>
      </w:r>
    </w:p>
    <w:p w:rsidR="000D173A" w:rsidRPr="00FB6043" w:rsidRDefault="000D173A" w:rsidP="00836675">
      <w:pPr>
        <w:spacing w:line="360" w:lineRule="auto"/>
        <w:jc w:val="both"/>
        <w:rPr>
          <w:sz w:val="28"/>
          <w:szCs w:val="28"/>
          <w:u w:val="single"/>
        </w:rPr>
      </w:pPr>
      <w:r w:rsidRPr="00FB6043">
        <w:rPr>
          <w:sz w:val="28"/>
          <w:szCs w:val="28"/>
        </w:rPr>
        <w:t>кафедра</w:t>
      </w:r>
      <w:r w:rsidRPr="00FB6043">
        <w:t xml:space="preserve"> </w:t>
      </w:r>
      <w:r w:rsidRPr="00FB6043">
        <w:rPr>
          <w:sz w:val="28"/>
          <w:szCs w:val="28"/>
          <w:u w:val="single"/>
        </w:rPr>
        <w:t>«Психология образования и организационная психология»</w:t>
      </w:r>
    </w:p>
    <w:p w:rsidR="000D173A" w:rsidRPr="00FB6043" w:rsidRDefault="000D173A" w:rsidP="00836675">
      <w:pPr>
        <w:spacing w:line="360" w:lineRule="auto"/>
        <w:rPr>
          <w:sz w:val="28"/>
          <w:szCs w:val="28"/>
          <w:u w:val="single"/>
        </w:rPr>
      </w:pPr>
      <w:r w:rsidRPr="00FB6043">
        <w:rPr>
          <w:sz w:val="28"/>
          <w:szCs w:val="28"/>
        </w:rPr>
        <w:t>Вид практики в рамках практической подготовки:</w:t>
      </w:r>
      <w:r w:rsidRPr="00FB6043">
        <w:t xml:space="preserve"> </w:t>
      </w:r>
      <w:r w:rsidRPr="00FB6043">
        <w:rPr>
          <w:sz w:val="28"/>
          <w:szCs w:val="28"/>
          <w:u w:val="single"/>
        </w:rPr>
        <w:t>стационарная дискретная учебная практика (НИР)</w:t>
      </w:r>
    </w:p>
    <w:p w:rsidR="000D173A" w:rsidRPr="00FB6043" w:rsidRDefault="000D173A" w:rsidP="00F43603">
      <w:pPr>
        <w:rPr>
          <w:sz w:val="16"/>
          <w:szCs w:val="16"/>
        </w:rPr>
      </w:pPr>
      <w:r w:rsidRPr="00FB6043">
        <w:rPr>
          <w:sz w:val="28"/>
          <w:szCs w:val="28"/>
        </w:rPr>
        <w:t>Наименование места практической подготовки:</w:t>
      </w:r>
      <w:r w:rsidRPr="00FB6043">
        <w:rPr>
          <w:sz w:val="20"/>
          <w:szCs w:val="20"/>
        </w:rPr>
        <w:t xml:space="preserve"> </w:t>
      </w:r>
      <w:r w:rsidRPr="00F43603">
        <w:rPr>
          <w:sz w:val="28"/>
          <w:u w:val="single"/>
        </w:rPr>
        <w:t>Учебно-научная лаборатория «Псхолого-педагогическое сопровождение детей с особыми образовательными потребностями» ДГТУ</w:t>
      </w:r>
    </w:p>
    <w:p w:rsidR="000D173A" w:rsidRPr="00FB6043" w:rsidRDefault="000D173A" w:rsidP="002D3371">
      <w:pPr>
        <w:jc w:val="both"/>
      </w:pPr>
    </w:p>
    <w:p w:rsidR="000D173A" w:rsidRPr="00FB6043" w:rsidRDefault="000D173A" w:rsidP="00836675">
      <w:pPr>
        <w:tabs>
          <w:tab w:val="left" w:pos="3834"/>
        </w:tabs>
        <w:jc w:val="both"/>
        <w:rPr>
          <w:sz w:val="28"/>
          <w:szCs w:val="28"/>
        </w:rPr>
      </w:pPr>
      <w:r w:rsidRPr="00FB6043">
        <w:rPr>
          <w:sz w:val="28"/>
          <w:szCs w:val="28"/>
        </w:rPr>
        <w:t>Обучающийся выполнил задания рабочей программы практической подготовки:</w:t>
      </w:r>
    </w:p>
    <w:p w:rsidR="000D173A" w:rsidRPr="00FB6043" w:rsidRDefault="000D173A" w:rsidP="00836675">
      <w:pPr>
        <w:tabs>
          <w:tab w:val="left" w:pos="3834"/>
        </w:tabs>
        <w:jc w:val="both"/>
        <w:rPr>
          <w:sz w:val="28"/>
          <w:szCs w:val="28"/>
        </w:rPr>
      </w:pPr>
      <w:r w:rsidRPr="00FB6043">
        <w:rPr>
          <w:sz w:val="28"/>
          <w:szCs w:val="28"/>
        </w:rPr>
        <w:t>1. Развить способности самостоятельного осуществления научно-исследовательской деятельности, связанной с решением профессиональных задач (закрепить и углубить знания о методологии и методах научного исследования, нормах и правилах выполнения и оформления выпускной квалификационной работы);</w:t>
      </w:r>
    </w:p>
    <w:p w:rsidR="000D173A" w:rsidRDefault="000D173A" w:rsidP="001C6F1D">
      <w:pPr>
        <w:autoSpaceDE w:val="0"/>
        <w:autoSpaceDN w:val="0"/>
        <w:adjustRightInd w:val="0"/>
        <w:jc w:val="both"/>
        <w:rPr>
          <w:sz w:val="28"/>
          <w:szCs w:val="28"/>
        </w:rPr>
      </w:pPr>
      <w:r w:rsidRPr="00FB6043">
        <w:rPr>
          <w:sz w:val="28"/>
          <w:szCs w:val="28"/>
        </w:rPr>
        <w:t xml:space="preserve">2. Закрепить и углубить теоретическую базу по исследуемой проблематике: а) провести теоретический анализ </w:t>
      </w:r>
      <w:r>
        <w:rPr>
          <w:sz w:val="28"/>
          <w:szCs w:val="28"/>
        </w:rPr>
        <w:t>по представлению</w:t>
      </w:r>
      <w:r w:rsidRPr="00F43603">
        <w:rPr>
          <w:sz w:val="28"/>
          <w:szCs w:val="28"/>
        </w:rPr>
        <w:t xml:space="preserve"> ο гаджете в структуре самоотношения личности девушек и юношей</w:t>
      </w:r>
      <w:r w:rsidRPr="00FB6043">
        <w:rPr>
          <w:sz w:val="28"/>
          <w:szCs w:val="28"/>
        </w:rPr>
        <w:t xml:space="preserve">; б) провести теоретический анализ исследований </w:t>
      </w:r>
      <w:r>
        <w:rPr>
          <w:sz w:val="28"/>
          <w:szCs w:val="28"/>
        </w:rPr>
        <w:t>самоотношения</w:t>
      </w:r>
      <w:r w:rsidRPr="001C6F1D">
        <w:rPr>
          <w:sz w:val="28"/>
          <w:szCs w:val="28"/>
        </w:rPr>
        <w:t xml:space="preserve"> личности: понятие, виды и уровни развития личности</w:t>
      </w:r>
      <w:r w:rsidRPr="00FB6043">
        <w:rPr>
          <w:sz w:val="28"/>
          <w:szCs w:val="28"/>
        </w:rPr>
        <w:t xml:space="preserve">; в) провести теоретический анализ </w:t>
      </w:r>
      <w:r>
        <w:rPr>
          <w:sz w:val="28"/>
          <w:szCs w:val="28"/>
        </w:rPr>
        <w:t>о</w:t>
      </w:r>
      <w:r w:rsidRPr="001C6F1D">
        <w:rPr>
          <w:sz w:val="28"/>
          <w:szCs w:val="28"/>
        </w:rPr>
        <w:t xml:space="preserve">собенности формирования и развития самоотношения в юношеском возрасте </w:t>
      </w:r>
    </w:p>
    <w:p w:rsidR="000D173A" w:rsidRDefault="000D173A" w:rsidP="001C6F1D">
      <w:pPr>
        <w:autoSpaceDE w:val="0"/>
        <w:autoSpaceDN w:val="0"/>
        <w:adjustRightInd w:val="0"/>
        <w:jc w:val="both"/>
        <w:rPr>
          <w:sz w:val="28"/>
          <w:szCs w:val="28"/>
        </w:rPr>
      </w:pPr>
      <w:r w:rsidRPr="00FB6043">
        <w:rPr>
          <w:sz w:val="28"/>
          <w:szCs w:val="28"/>
        </w:rPr>
        <w:t>3. Приобрести практические навыки и компетенции в сфере научно-исследовательской деятельности в рамках научной проблематики (ознакомиться с различными этапами научно-исследовательской работы).</w:t>
      </w:r>
    </w:p>
    <w:p w:rsidR="000D173A" w:rsidRDefault="000D173A" w:rsidP="001C6F1D">
      <w:pPr>
        <w:autoSpaceDE w:val="0"/>
        <w:autoSpaceDN w:val="0"/>
        <w:adjustRightInd w:val="0"/>
        <w:jc w:val="both"/>
        <w:rPr>
          <w:sz w:val="28"/>
          <w:szCs w:val="28"/>
        </w:rPr>
      </w:pPr>
      <w:r>
        <w:rPr>
          <w:sz w:val="28"/>
          <w:szCs w:val="28"/>
        </w:rPr>
        <w:t>4.Подготовить тезисы доклада к конференции «И</w:t>
      </w:r>
      <w:r w:rsidRPr="001C6F1D">
        <w:rPr>
          <w:sz w:val="28"/>
          <w:szCs w:val="28"/>
        </w:rPr>
        <w:t>сследование представления ο гаджете в структуре самоотношения личности девушек и юношей</w:t>
      </w:r>
    </w:p>
    <w:p w:rsidR="000D173A" w:rsidRPr="00FB6043" w:rsidRDefault="000D173A" w:rsidP="001C6F1D">
      <w:pPr>
        <w:autoSpaceDE w:val="0"/>
        <w:autoSpaceDN w:val="0"/>
        <w:adjustRightInd w:val="0"/>
        <w:jc w:val="both"/>
        <w:rPr>
          <w:sz w:val="28"/>
          <w:szCs w:val="28"/>
        </w:rPr>
      </w:pPr>
      <w:r>
        <w:rPr>
          <w:sz w:val="28"/>
          <w:szCs w:val="28"/>
        </w:rPr>
        <w:t>»</w:t>
      </w:r>
    </w:p>
    <w:p w:rsidR="000D173A" w:rsidRDefault="000D173A" w:rsidP="006135E6">
      <w:pPr>
        <w:tabs>
          <w:tab w:val="left" w:pos="3834"/>
        </w:tabs>
        <w:jc w:val="both"/>
        <w:rPr>
          <w:sz w:val="28"/>
          <w:szCs w:val="28"/>
        </w:rPr>
      </w:pPr>
      <w:r>
        <w:rPr>
          <w:sz w:val="28"/>
          <w:szCs w:val="28"/>
        </w:rPr>
        <w:t xml:space="preserve">5.Осущесвить участие в кафедральном семинаре(по тематике магистерского исследования) </w:t>
      </w:r>
    </w:p>
    <w:p w:rsidR="000D173A" w:rsidRPr="00FB6043" w:rsidRDefault="000D173A" w:rsidP="006135E6">
      <w:pPr>
        <w:tabs>
          <w:tab w:val="left" w:pos="3834"/>
        </w:tabs>
        <w:jc w:val="both"/>
        <w:rPr>
          <w:sz w:val="28"/>
          <w:szCs w:val="28"/>
        </w:rPr>
      </w:pPr>
      <w:r>
        <w:rPr>
          <w:sz w:val="28"/>
          <w:szCs w:val="28"/>
        </w:rPr>
        <w:t>6</w:t>
      </w:r>
      <w:r w:rsidRPr="00FB6043">
        <w:rPr>
          <w:sz w:val="28"/>
          <w:szCs w:val="28"/>
        </w:rPr>
        <w:t>. Подготовить отчет о результатах научно-исследовательской работы, провести его презентацию и защиту на заседании кафедры.</w:t>
      </w:r>
    </w:p>
    <w:p w:rsidR="000D173A" w:rsidRPr="00FB6043" w:rsidRDefault="000D173A" w:rsidP="006135E6">
      <w:pPr>
        <w:tabs>
          <w:tab w:val="left" w:pos="3834"/>
        </w:tabs>
        <w:jc w:val="both"/>
        <w:rPr>
          <w:sz w:val="28"/>
          <w:szCs w:val="28"/>
        </w:rPr>
      </w:pPr>
    </w:p>
    <w:p w:rsidR="000D173A" w:rsidRPr="00FB6043" w:rsidRDefault="000D173A" w:rsidP="006135E6">
      <w:pPr>
        <w:tabs>
          <w:tab w:val="left" w:pos="3834"/>
        </w:tabs>
        <w:jc w:val="both"/>
        <w:rPr>
          <w:sz w:val="28"/>
          <w:szCs w:val="28"/>
        </w:rPr>
      </w:pPr>
      <w:r w:rsidRPr="00FB6043">
        <w:rPr>
          <w:sz w:val="28"/>
          <w:szCs w:val="28"/>
        </w:rPr>
        <w:t>Дополнительно ознакомился/изучил:</w:t>
      </w:r>
    </w:p>
    <w:p w:rsidR="000D173A" w:rsidRPr="00FB6043" w:rsidRDefault="000D173A" w:rsidP="006135E6">
      <w:pPr>
        <w:tabs>
          <w:tab w:val="left" w:pos="3834"/>
        </w:tabs>
        <w:jc w:val="both"/>
        <w:rPr>
          <w:sz w:val="28"/>
          <w:szCs w:val="28"/>
        </w:rPr>
      </w:pPr>
      <w:r w:rsidRPr="00FB6043">
        <w:rPr>
          <w:sz w:val="28"/>
          <w:szCs w:val="28"/>
        </w:rPr>
        <w:t>1. Расширила библиографию работы.</w:t>
      </w:r>
    </w:p>
    <w:p w:rsidR="000D173A" w:rsidRPr="00FB6043" w:rsidRDefault="000D173A" w:rsidP="006135E6">
      <w:pPr>
        <w:tabs>
          <w:tab w:val="left" w:pos="3834"/>
        </w:tabs>
        <w:jc w:val="both"/>
        <w:rPr>
          <w:sz w:val="28"/>
          <w:szCs w:val="28"/>
        </w:rPr>
      </w:pPr>
    </w:p>
    <w:p w:rsidR="000D173A" w:rsidRPr="00FB6043" w:rsidRDefault="000D173A" w:rsidP="006135E6">
      <w:pPr>
        <w:tabs>
          <w:tab w:val="left" w:pos="3834"/>
        </w:tabs>
        <w:jc w:val="both"/>
        <w:rPr>
          <w:sz w:val="28"/>
          <w:szCs w:val="28"/>
        </w:rPr>
      </w:pPr>
      <w:r w:rsidRPr="00FB6043">
        <w:rPr>
          <w:sz w:val="28"/>
          <w:szCs w:val="28"/>
        </w:rPr>
        <w:t>Заслуживает оценки отлично.</w:t>
      </w:r>
    </w:p>
    <w:tbl>
      <w:tblPr>
        <w:tblW w:w="8538" w:type="dxa"/>
        <w:tblInd w:w="817" w:type="dxa"/>
        <w:tblLayout w:type="fixed"/>
        <w:tblCellMar>
          <w:left w:w="115" w:type="dxa"/>
          <w:right w:w="115" w:type="dxa"/>
        </w:tblCellMar>
        <w:tblLook w:val="0000" w:firstRow="0" w:lastRow="0" w:firstColumn="0" w:lastColumn="0" w:noHBand="0" w:noVBand="0"/>
      </w:tblPr>
      <w:tblGrid>
        <w:gridCol w:w="3934"/>
        <w:gridCol w:w="4604"/>
      </w:tblGrid>
      <w:tr w:rsidR="000D173A" w:rsidRPr="00FB6043" w:rsidTr="00065F50">
        <w:tc>
          <w:tcPr>
            <w:tcW w:w="3934" w:type="dxa"/>
          </w:tcPr>
          <w:p w:rsidR="000D173A" w:rsidRPr="00065F50" w:rsidRDefault="000D173A">
            <w:pPr>
              <w:rPr>
                <w:sz w:val="28"/>
                <w:szCs w:val="28"/>
              </w:rPr>
            </w:pPr>
          </w:p>
        </w:tc>
        <w:tc>
          <w:tcPr>
            <w:tcW w:w="4604" w:type="dxa"/>
          </w:tcPr>
          <w:p w:rsidR="000D173A" w:rsidRPr="00065F50" w:rsidRDefault="000D173A">
            <w:pPr>
              <w:rPr>
                <w:sz w:val="28"/>
                <w:szCs w:val="28"/>
              </w:rPr>
            </w:pPr>
            <w:r w:rsidRPr="00065F50">
              <w:rPr>
                <w:sz w:val="28"/>
                <w:szCs w:val="28"/>
              </w:rPr>
              <w:t>Руководитель практической подготовки от предприятия</w:t>
            </w:r>
          </w:p>
          <w:p w:rsidR="000D173A" w:rsidRPr="00065F50" w:rsidRDefault="000D173A">
            <w:pPr>
              <w:rPr>
                <w:sz w:val="28"/>
                <w:szCs w:val="28"/>
              </w:rPr>
            </w:pPr>
            <w:r>
              <w:rPr>
                <w:sz w:val="28"/>
                <w:szCs w:val="28"/>
                <w:u w:val="single"/>
              </w:rPr>
              <w:t>Скуратовская М.Л</w:t>
            </w:r>
            <w:r w:rsidRPr="00065F50">
              <w:rPr>
                <w:sz w:val="28"/>
                <w:szCs w:val="28"/>
                <w:u w:val="single"/>
              </w:rPr>
              <w:t xml:space="preserve"> </w:t>
            </w:r>
            <w:r w:rsidRPr="00065F50">
              <w:rPr>
                <w:sz w:val="28"/>
                <w:szCs w:val="28"/>
              </w:rPr>
              <w:t>«____»______________2022 г.</w:t>
            </w:r>
          </w:p>
          <w:p w:rsidR="000D173A" w:rsidRPr="00065F50" w:rsidRDefault="000D173A" w:rsidP="001C6F1D">
            <w:pPr>
              <w:ind w:left="-5177"/>
              <w:jc w:val="both"/>
              <w:rPr>
                <w:sz w:val="28"/>
                <w:szCs w:val="28"/>
              </w:rPr>
            </w:pPr>
          </w:p>
          <w:p w:rsidR="000D173A" w:rsidRPr="001C6F1D" w:rsidRDefault="000D173A" w:rsidP="001C6F1D">
            <w:pPr>
              <w:ind w:left="-5177"/>
              <w:rPr>
                <w:sz w:val="28"/>
                <w:szCs w:val="28"/>
              </w:rPr>
            </w:pPr>
            <w:r w:rsidRPr="001C6F1D">
              <w:rPr>
                <w:sz w:val="28"/>
                <w:szCs w:val="28"/>
              </w:rPr>
              <w:lastRenderedPageBreak/>
              <w:t>Введение</w:t>
            </w:r>
            <w:r w:rsidRPr="001C6F1D">
              <w:rPr>
                <w:sz w:val="28"/>
                <w:szCs w:val="28"/>
              </w:rPr>
              <w:tab/>
              <w:t>5</w:t>
            </w:r>
          </w:p>
          <w:p w:rsidR="000D173A" w:rsidRPr="00065F50" w:rsidRDefault="000D173A" w:rsidP="001C6F1D">
            <w:pPr>
              <w:ind w:left="-5177"/>
              <w:jc w:val="both"/>
              <w:rPr>
                <w:sz w:val="28"/>
                <w:szCs w:val="28"/>
              </w:rPr>
            </w:pPr>
            <w:r w:rsidRPr="001C6F1D">
              <w:rPr>
                <w:sz w:val="28"/>
                <w:szCs w:val="28"/>
              </w:rPr>
              <w:t>Глав</w:t>
            </w:r>
            <w:r>
              <w:rPr>
                <w:sz w:val="28"/>
                <w:szCs w:val="28"/>
              </w:rPr>
              <w:t>а 1. Теоретическое</w:t>
            </w:r>
          </w:p>
        </w:tc>
      </w:tr>
    </w:tbl>
    <w:p w:rsidR="000D173A" w:rsidRDefault="000D173A" w:rsidP="001C6F1D"/>
    <w:p w:rsidR="000D173A" w:rsidRDefault="000D173A" w:rsidP="001C6F1D">
      <w:pPr>
        <w:ind w:left="-567"/>
        <w:jc w:val="center"/>
        <w:rPr>
          <w:b/>
          <w:sz w:val="28"/>
          <w:szCs w:val="28"/>
        </w:rPr>
      </w:pPr>
      <w:r w:rsidRPr="001C6F1D">
        <w:rPr>
          <w:b/>
          <w:sz w:val="28"/>
          <w:szCs w:val="28"/>
        </w:rPr>
        <w:t>Исследование представления ο гаджете в структуре самоотношения личности девушек и юношей</w:t>
      </w:r>
    </w:p>
    <w:p w:rsidR="000D173A" w:rsidRPr="001C6F1D" w:rsidRDefault="000D173A" w:rsidP="001C6F1D">
      <w:pPr>
        <w:ind w:left="-567"/>
        <w:jc w:val="center"/>
        <w:rPr>
          <w:b/>
        </w:rPr>
      </w:pPr>
    </w:p>
    <w:p w:rsidR="000D173A" w:rsidRPr="001C6F1D" w:rsidRDefault="000D173A" w:rsidP="001C6F1D">
      <w:pPr>
        <w:ind w:left="-567"/>
        <w:rPr>
          <w:sz w:val="28"/>
          <w:szCs w:val="28"/>
        </w:rPr>
      </w:pPr>
      <w:r>
        <w:rPr>
          <w:sz w:val="28"/>
          <w:szCs w:val="28"/>
        </w:rPr>
        <w:t xml:space="preserve">        </w:t>
      </w:r>
      <w:r w:rsidRPr="001C6F1D">
        <w:rPr>
          <w:sz w:val="28"/>
          <w:szCs w:val="28"/>
        </w:rPr>
        <w:t>Введение</w:t>
      </w:r>
      <w:r w:rsidRPr="001C6F1D">
        <w:rPr>
          <w:sz w:val="28"/>
          <w:szCs w:val="28"/>
        </w:rPr>
        <w:tab/>
      </w:r>
    </w:p>
    <w:p w:rsidR="000D173A" w:rsidRPr="001C6F1D" w:rsidRDefault="000D173A" w:rsidP="001C6F1D">
      <w:pPr>
        <w:ind w:right="-143"/>
        <w:rPr>
          <w:sz w:val="28"/>
          <w:szCs w:val="28"/>
        </w:rPr>
      </w:pPr>
      <w:r w:rsidRPr="001C6F1D">
        <w:rPr>
          <w:sz w:val="28"/>
          <w:szCs w:val="28"/>
        </w:rPr>
        <w:t>Глава 1. Теоретическое исследование представления ο гаджете в структуре самоотношения личности девушек и юношей</w:t>
      </w:r>
      <w:r w:rsidRPr="001C6F1D">
        <w:rPr>
          <w:sz w:val="28"/>
          <w:szCs w:val="28"/>
        </w:rPr>
        <w:tab/>
      </w:r>
    </w:p>
    <w:p w:rsidR="000D173A" w:rsidRPr="001C6F1D" w:rsidRDefault="000D173A" w:rsidP="001C6F1D">
      <w:pPr>
        <w:rPr>
          <w:sz w:val="28"/>
          <w:szCs w:val="28"/>
        </w:rPr>
      </w:pPr>
      <w:r w:rsidRPr="001C6F1D">
        <w:rPr>
          <w:sz w:val="28"/>
          <w:szCs w:val="28"/>
        </w:rPr>
        <w:t>1.1 Современные «гаджеты» и их влияние на жизнь и психику человека</w:t>
      </w:r>
      <w:r w:rsidRPr="001C6F1D">
        <w:rPr>
          <w:sz w:val="28"/>
          <w:szCs w:val="28"/>
        </w:rPr>
        <w:tab/>
      </w:r>
    </w:p>
    <w:p w:rsidR="000D173A" w:rsidRPr="001C6F1D" w:rsidRDefault="000D173A" w:rsidP="001C6F1D">
      <w:pPr>
        <w:rPr>
          <w:sz w:val="28"/>
          <w:szCs w:val="28"/>
        </w:rPr>
      </w:pPr>
      <w:r w:rsidRPr="001C6F1D">
        <w:rPr>
          <w:sz w:val="28"/>
          <w:szCs w:val="28"/>
        </w:rPr>
        <w:t>1.2 Самоотношение личности: понятие, виды и уровни развития личности</w:t>
      </w:r>
    </w:p>
    <w:p w:rsidR="000D173A" w:rsidRDefault="000D173A" w:rsidP="001C6F1D">
      <w:pPr>
        <w:rPr>
          <w:sz w:val="28"/>
          <w:szCs w:val="28"/>
        </w:rPr>
      </w:pPr>
      <w:r w:rsidRPr="001C6F1D">
        <w:rPr>
          <w:sz w:val="28"/>
          <w:szCs w:val="28"/>
        </w:rPr>
        <w:t>1.3 Особенности формирования и развития самоотношения в юношеском возрасте</w:t>
      </w:r>
    </w:p>
    <w:p w:rsidR="000D173A" w:rsidRPr="001C6F1D" w:rsidRDefault="000D173A" w:rsidP="001C6F1D">
      <w:pPr>
        <w:rPr>
          <w:sz w:val="28"/>
        </w:rPr>
      </w:pPr>
      <w:r w:rsidRPr="001C6F1D">
        <w:rPr>
          <w:sz w:val="28"/>
        </w:rPr>
        <w:t>Глава 2. Эмпирическое исследование представления ο гаджете в структуре самоотношения личности девушек и юношей</w:t>
      </w:r>
      <w:r w:rsidRPr="001C6F1D">
        <w:rPr>
          <w:sz w:val="28"/>
        </w:rPr>
        <w:tab/>
      </w:r>
    </w:p>
    <w:p w:rsidR="000D173A" w:rsidRPr="001C6F1D" w:rsidRDefault="000D173A" w:rsidP="001C6F1D">
      <w:pPr>
        <w:rPr>
          <w:sz w:val="28"/>
        </w:rPr>
      </w:pPr>
      <w:r w:rsidRPr="001C6F1D">
        <w:rPr>
          <w:sz w:val="28"/>
        </w:rPr>
        <w:t>2.1 Цели, задачи, методы исследования и характеристика выборки</w:t>
      </w:r>
      <w:r w:rsidRPr="001C6F1D">
        <w:rPr>
          <w:sz w:val="28"/>
        </w:rPr>
        <w:tab/>
      </w:r>
    </w:p>
    <w:p w:rsidR="000D173A" w:rsidRDefault="000D173A" w:rsidP="001C6F1D">
      <w:pPr>
        <w:rPr>
          <w:sz w:val="28"/>
        </w:rPr>
      </w:pPr>
      <w:r w:rsidRPr="001C6F1D">
        <w:rPr>
          <w:sz w:val="28"/>
        </w:rPr>
        <w:t>2.2 Анализ результатов представления ο гаджете в структуре самоотношения личности девушек и юношей</w:t>
      </w:r>
      <w:r w:rsidRPr="001C6F1D">
        <w:rPr>
          <w:sz w:val="28"/>
        </w:rPr>
        <w:tab/>
      </w:r>
    </w:p>
    <w:p w:rsidR="000D173A" w:rsidRDefault="000D173A" w:rsidP="001C6F1D">
      <w:pPr>
        <w:rPr>
          <w:sz w:val="28"/>
        </w:rPr>
      </w:pPr>
      <w:r>
        <w:rPr>
          <w:sz w:val="28"/>
        </w:rPr>
        <w:t>Заключение</w:t>
      </w:r>
    </w:p>
    <w:p w:rsidR="000D173A" w:rsidRDefault="000D173A" w:rsidP="001C6F1D">
      <w:pPr>
        <w:rPr>
          <w:sz w:val="28"/>
        </w:rPr>
      </w:pPr>
      <w:r w:rsidRPr="001C6F1D">
        <w:rPr>
          <w:sz w:val="28"/>
        </w:rPr>
        <w:t xml:space="preserve">Список использованных источников </w:t>
      </w:r>
    </w:p>
    <w:p w:rsidR="000D173A" w:rsidRDefault="000D173A" w:rsidP="001C6F1D">
      <w:pPr>
        <w:rPr>
          <w:sz w:val="28"/>
        </w:rPr>
      </w:pPr>
    </w:p>
    <w:p w:rsidR="000D173A" w:rsidRDefault="000D173A" w:rsidP="001C6F1D">
      <w:pPr>
        <w:rPr>
          <w:sz w:val="28"/>
        </w:rPr>
      </w:pPr>
    </w:p>
    <w:p w:rsidR="000D173A" w:rsidRDefault="000D173A" w:rsidP="007B39A8">
      <w:pPr>
        <w:ind w:firstLine="720"/>
      </w:pPr>
      <w:r>
        <w:t>ВВЕДЕНИЕ</w:t>
      </w:r>
    </w:p>
    <w:p w:rsidR="000D173A" w:rsidRPr="007B39A8" w:rsidRDefault="000D173A" w:rsidP="007B39A8">
      <w:pPr>
        <w:ind w:firstLine="720"/>
        <w:jc w:val="both"/>
        <w:rPr>
          <w:sz w:val="28"/>
          <w:szCs w:val="28"/>
        </w:rPr>
      </w:pPr>
      <w:r w:rsidRPr="007B39A8">
        <w:rPr>
          <w:sz w:val="28"/>
          <w:szCs w:val="28"/>
        </w:rPr>
        <w:t>Гаджеты (смартфоны) меняют наше сознание и мир.  Нейробиологи из Университета Сассекса и Университетского колледжа Лондона (Великобритания) считают, что частое использование гаджетов уменьшает количество серого вещества в префронтальной поясной коре. Эта структура участвует в выполнении когнитивных задач и помогает контролировать эмоции.</w:t>
      </w:r>
    </w:p>
    <w:p w:rsidR="000D173A" w:rsidRPr="007B39A8" w:rsidRDefault="000D173A" w:rsidP="007B39A8">
      <w:pPr>
        <w:ind w:firstLine="720"/>
        <w:jc w:val="both"/>
        <w:rPr>
          <w:sz w:val="28"/>
          <w:szCs w:val="28"/>
        </w:rPr>
      </w:pPr>
      <w:r w:rsidRPr="007B39A8">
        <w:rPr>
          <w:sz w:val="28"/>
          <w:szCs w:val="28"/>
        </w:rPr>
        <w:t xml:space="preserve">Незаменимым атрибутом современного мира стал- гаджет, у каждого человека независимо от возраста есть гаджет и используется он ежедневно. Благодаря им мы всегда на связи с теми, кто нам дорог и с теми, кто может решить самые сложные вопросы, находясь в любой точке мира. Создание гаджетов можно назвать настоящей революцией технического прогресса. Однако любой технический прогресс помимо благ несет также и негативные последствия, которые могут нести вред здоровью человека. В наше время подростки являются одними из самых активных пользователей гаджетов (смартфонов). Исследование учёных из медицинского университета Питтсбурга показали, что у людей, зависящих от социальных сетей, проявляются психические расстройства личности. У человека с такими расстройствами есть убеждённость в собственной уникальности. Ему необходимо постоянно говорить о себе и слышать чужое одобрение и восхищение. В социальных сетях это расстройство выражается в зависимости человека от лайков, восхищенных комментариев. В жизни практически всегда у таких людей имеется множество комплексов и хрупкая самооценка, поэтому они особенно подвержены стрессам и депрессиям, которые выражаются в ощущение пустоты и ничтожности жизни. Поэтому в нашем </w:t>
      </w:r>
      <w:r w:rsidRPr="007B39A8">
        <w:rPr>
          <w:sz w:val="28"/>
          <w:szCs w:val="28"/>
        </w:rPr>
        <w:lastRenderedPageBreak/>
        <w:t>исследовании мы решили выяснить, какое представление ο гаджете складывается у молодежи и какие место в жизни они занимают.</w:t>
      </w:r>
    </w:p>
    <w:p w:rsidR="000D173A" w:rsidRPr="007B39A8" w:rsidRDefault="000D173A" w:rsidP="007B39A8">
      <w:pPr>
        <w:ind w:firstLine="720"/>
        <w:jc w:val="both"/>
        <w:rPr>
          <w:sz w:val="28"/>
          <w:szCs w:val="28"/>
        </w:rPr>
      </w:pPr>
      <w:r w:rsidRPr="007B39A8">
        <w:rPr>
          <w:sz w:val="28"/>
          <w:szCs w:val="28"/>
        </w:rPr>
        <w:t>Цель исследования: изучить представление ο гаджете в структуре самоотношения личности девушек и юношей.</w:t>
      </w:r>
    </w:p>
    <w:p w:rsidR="000D173A" w:rsidRPr="007B39A8" w:rsidRDefault="000D173A" w:rsidP="007B39A8">
      <w:pPr>
        <w:ind w:firstLine="720"/>
        <w:jc w:val="both"/>
        <w:rPr>
          <w:sz w:val="28"/>
          <w:szCs w:val="28"/>
        </w:rPr>
      </w:pPr>
      <w:r w:rsidRPr="007B39A8">
        <w:rPr>
          <w:sz w:val="28"/>
          <w:szCs w:val="28"/>
        </w:rPr>
        <w:t>Объект исследования: студенты, пользователи гаджетов.</w:t>
      </w:r>
    </w:p>
    <w:p w:rsidR="000D173A" w:rsidRPr="007B39A8" w:rsidRDefault="000D173A" w:rsidP="007B39A8">
      <w:pPr>
        <w:ind w:firstLine="720"/>
        <w:jc w:val="both"/>
        <w:rPr>
          <w:sz w:val="28"/>
          <w:szCs w:val="28"/>
        </w:rPr>
      </w:pPr>
      <w:r w:rsidRPr="007B39A8">
        <w:rPr>
          <w:sz w:val="28"/>
          <w:szCs w:val="28"/>
        </w:rPr>
        <w:t>Предмет исследования: представление ο гаджете в структуре самоотношения личности девушек и юношей.</w:t>
      </w:r>
    </w:p>
    <w:p w:rsidR="000D173A" w:rsidRPr="007B39A8" w:rsidRDefault="000D173A" w:rsidP="007B39A8">
      <w:pPr>
        <w:ind w:firstLine="720"/>
        <w:jc w:val="both"/>
        <w:rPr>
          <w:sz w:val="28"/>
          <w:szCs w:val="28"/>
        </w:rPr>
      </w:pPr>
      <w:r w:rsidRPr="007B39A8">
        <w:rPr>
          <w:sz w:val="28"/>
          <w:szCs w:val="28"/>
        </w:rPr>
        <w:t xml:space="preserve">Гипотезы исследования. В ходе данного исследования будут выявлены: 1) различия в представлениях о гаджете у студентов с разным уровнем самоотношения; 2) взаимосвязи между самоотношением и представлениями о гаджете у юношей и девушек. </w:t>
      </w:r>
    </w:p>
    <w:p w:rsidR="000D173A" w:rsidRPr="007B39A8" w:rsidRDefault="000D173A" w:rsidP="007B39A8">
      <w:pPr>
        <w:ind w:firstLine="720"/>
        <w:jc w:val="both"/>
        <w:rPr>
          <w:sz w:val="28"/>
          <w:szCs w:val="28"/>
        </w:rPr>
      </w:pPr>
      <w:r w:rsidRPr="007B39A8">
        <w:rPr>
          <w:sz w:val="28"/>
          <w:szCs w:val="28"/>
        </w:rPr>
        <w:t>Для достижения цели необходимо решить следующие задачи:</w:t>
      </w:r>
    </w:p>
    <w:p w:rsidR="000D173A" w:rsidRPr="007B39A8" w:rsidRDefault="000D173A" w:rsidP="007B39A8">
      <w:pPr>
        <w:ind w:firstLine="720"/>
        <w:jc w:val="both"/>
        <w:rPr>
          <w:sz w:val="28"/>
          <w:szCs w:val="28"/>
        </w:rPr>
      </w:pPr>
      <w:r w:rsidRPr="007B39A8">
        <w:rPr>
          <w:sz w:val="28"/>
          <w:szCs w:val="28"/>
        </w:rPr>
        <w:t>Теоретические задачи исследования:</w:t>
      </w:r>
    </w:p>
    <w:p w:rsidR="000D173A" w:rsidRPr="007B39A8" w:rsidRDefault="000D173A" w:rsidP="007B39A8">
      <w:pPr>
        <w:ind w:firstLine="720"/>
        <w:jc w:val="both"/>
        <w:rPr>
          <w:sz w:val="28"/>
          <w:szCs w:val="28"/>
        </w:rPr>
      </w:pPr>
      <w:r w:rsidRPr="007B39A8">
        <w:rPr>
          <w:sz w:val="28"/>
          <w:szCs w:val="28"/>
        </w:rPr>
        <w:t>1. Изучить научную литературу, посвященную представлениям ο гаджете в психологической науке.</w:t>
      </w:r>
    </w:p>
    <w:p w:rsidR="000D173A" w:rsidRPr="007B39A8" w:rsidRDefault="000D173A" w:rsidP="007B39A8">
      <w:pPr>
        <w:ind w:firstLine="720"/>
        <w:jc w:val="both"/>
        <w:rPr>
          <w:sz w:val="28"/>
          <w:szCs w:val="28"/>
        </w:rPr>
      </w:pPr>
      <w:r w:rsidRPr="007B39A8">
        <w:rPr>
          <w:sz w:val="28"/>
          <w:szCs w:val="28"/>
        </w:rPr>
        <w:t>2.  Рассмотреть современные «гаджеты» и их влияние на жизнь и психику человека.</w:t>
      </w:r>
    </w:p>
    <w:p w:rsidR="000D173A" w:rsidRPr="007B39A8" w:rsidRDefault="000D173A" w:rsidP="007B39A8">
      <w:pPr>
        <w:ind w:firstLine="720"/>
        <w:jc w:val="both"/>
        <w:rPr>
          <w:sz w:val="28"/>
          <w:szCs w:val="28"/>
        </w:rPr>
      </w:pPr>
      <w:r w:rsidRPr="007B39A8">
        <w:rPr>
          <w:sz w:val="28"/>
          <w:szCs w:val="28"/>
        </w:rPr>
        <w:t>3. Изучить самоотношение личности: понятие, виды и уровни развития личности.</w:t>
      </w:r>
    </w:p>
    <w:p w:rsidR="000D173A" w:rsidRPr="007B39A8" w:rsidRDefault="000D173A" w:rsidP="007B39A8">
      <w:pPr>
        <w:ind w:firstLine="720"/>
        <w:jc w:val="both"/>
        <w:rPr>
          <w:sz w:val="28"/>
          <w:szCs w:val="28"/>
        </w:rPr>
      </w:pPr>
      <w:r w:rsidRPr="007B39A8">
        <w:rPr>
          <w:sz w:val="28"/>
          <w:szCs w:val="28"/>
        </w:rPr>
        <w:t>4.  Рассмотреть особенности формирования и развития самоотношения в юношеском возрасте.</w:t>
      </w:r>
    </w:p>
    <w:p w:rsidR="000D173A" w:rsidRPr="007B39A8" w:rsidRDefault="000D173A" w:rsidP="007B39A8">
      <w:pPr>
        <w:ind w:firstLine="720"/>
        <w:jc w:val="both"/>
        <w:rPr>
          <w:sz w:val="28"/>
          <w:szCs w:val="28"/>
        </w:rPr>
      </w:pPr>
      <w:r w:rsidRPr="007B39A8">
        <w:rPr>
          <w:sz w:val="28"/>
          <w:szCs w:val="28"/>
        </w:rPr>
        <w:t>Эмпирические задачи:</w:t>
      </w:r>
    </w:p>
    <w:p w:rsidR="000D173A" w:rsidRPr="007B39A8" w:rsidRDefault="000D173A" w:rsidP="007B39A8">
      <w:pPr>
        <w:ind w:firstLine="720"/>
        <w:jc w:val="both"/>
        <w:rPr>
          <w:sz w:val="28"/>
          <w:szCs w:val="28"/>
        </w:rPr>
      </w:pPr>
      <w:r w:rsidRPr="007B39A8">
        <w:rPr>
          <w:sz w:val="28"/>
          <w:szCs w:val="28"/>
        </w:rPr>
        <w:t>1. Исследовать представления ο гаджете у девушек и юношей.</w:t>
      </w:r>
    </w:p>
    <w:p w:rsidR="000D173A" w:rsidRPr="007B39A8" w:rsidRDefault="000D173A" w:rsidP="007B39A8">
      <w:pPr>
        <w:ind w:firstLine="720"/>
        <w:jc w:val="both"/>
        <w:rPr>
          <w:sz w:val="28"/>
          <w:szCs w:val="28"/>
        </w:rPr>
      </w:pPr>
      <w:r w:rsidRPr="007B39A8">
        <w:rPr>
          <w:sz w:val="28"/>
          <w:szCs w:val="28"/>
        </w:rPr>
        <w:t xml:space="preserve">2. Выявить различие в представлениях о гаджете у студентов с разным уровнем самоотношения. </w:t>
      </w:r>
    </w:p>
    <w:p w:rsidR="000D173A" w:rsidRPr="007B39A8" w:rsidRDefault="000D173A" w:rsidP="007B39A8">
      <w:pPr>
        <w:ind w:firstLine="720"/>
        <w:jc w:val="both"/>
        <w:rPr>
          <w:sz w:val="28"/>
          <w:szCs w:val="28"/>
        </w:rPr>
      </w:pPr>
      <w:r w:rsidRPr="007B39A8">
        <w:rPr>
          <w:sz w:val="28"/>
          <w:szCs w:val="28"/>
        </w:rPr>
        <w:t>3. Установить взаимосвязи между шкалами самоотношения и факторами личностного семантического дифференциала.</w:t>
      </w:r>
    </w:p>
    <w:p w:rsidR="000D173A" w:rsidRPr="007B39A8" w:rsidRDefault="000D173A" w:rsidP="007B39A8">
      <w:pPr>
        <w:ind w:firstLine="720"/>
        <w:jc w:val="both"/>
        <w:rPr>
          <w:sz w:val="28"/>
          <w:szCs w:val="28"/>
        </w:rPr>
      </w:pPr>
      <w:r w:rsidRPr="007B39A8">
        <w:rPr>
          <w:sz w:val="28"/>
          <w:szCs w:val="28"/>
        </w:rPr>
        <w:t>Эмпирический объект исследования: студенты, обучающиеся в ДГТУ на факультетах: «Информатика и вычислительная техника» в количестве 10 девушек и 30 юношей, «Психология, педагогика и дефектология» в количестве 27 девушек и 7 юношей. Всего участвовало 74 человека В возрасте 17-19 лет.</w:t>
      </w:r>
    </w:p>
    <w:p w:rsidR="000D173A" w:rsidRPr="007B39A8" w:rsidRDefault="000D173A" w:rsidP="007B39A8">
      <w:pPr>
        <w:ind w:firstLine="720"/>
        <w:jc w:val="both"/>
        <w:rPr>
          <w:sz w:val="28"/>
          <w:szCs w:val="28"/>
        </w:rPr>
      </w:pPr>
      <w:r w:rsidRPr="007B39A8">
        <w:rPr>
          <w:sz w:val="28"/>
          <w:szCs w:val="28"/>
        </w:rPr>
        <w:t>Базой исследования выступил Донской государственный технический университет.</w:t>
      </w:r>
    </w:p>
    <w:p w:rsidR="000D173A" w:rsidRPr="007B39A8" w:rsidRDefault="000D173A" w:rsidP="000950A1">
      <w:pPr>
        <w:jc w:val="both"/>
        <w:rPr>
          <w:sz w:val="28"/>
          <w:szCs w:val="28"/>
        </w:rPr>
      </w:pPr>
      <w:r>
        <w:rPr>
          <w:sz w:val="28"/>
          <w:szCs w:val="28"/>
        </w:rPr>
        <w:t xml:space="preserve">         </w:t>
      </w:r>
      <w:r w:rsidRPr="007B39A8">
        <w:rPr>
          <w:sz w:val="28"/>
          <w:szCs w:val="28"/>
        </w:rPr>
        <w:t>Научная новизна состоит в следующем:</w:t>
      </w:r>
    </w:p>
    <w:p w:rsidR="000D173A" w:rsidRPr="007B39A8" w:rsidRDefault="000D173A" w:rsidP="007B39A8">
      <w:pPr>
        <w:ind w:firstLine="720"/>
        <w:jc w:val="both"/>
        <w:rPr>
          <w:sz w:val="28"/>
          <w:szCs w:val="28"/>
        </w:rPr>
      </w:pPr>
      <w:r w:rsidRPr="007B39A8">
        <w:rPr>
          <w:sz w:val="28"/>
          <w:szCs w:val="28"/>
        </w:rPr>
        <w:t>- на теоретическом уровне расширены психологические представления ο гаджете (смартфоне) у молодежи.</w:t>
      </w:r>
    </w:p>
    <w:p w:rsidR="000D173A" w:rsidRPr="007B39A8" w:rsidRDefault="000D173A" w:rsidP="007B39A8">
      <w:pPr>
        <w:ind w:firstLine="720"/>
        <w:jc w:val="both"/>
        <w:rPr>
          <w:sz w:val="28"/>
          <w:szCs w:val="28"/>
        </w:rPr>
      </w:pPr>
      <w:r w:rsidRPr="007B39A8">
        <w:rPr>
          <w:sz w:val="28"/>
          <w:szCs w:val="28"/>
        </w:rPr>
        <w:t>-дополнены особенности формирования и развития самоотношения в юношеском возрасте в связи с использованием гаджетов.</w:t>
      </w:r>
    </w:p>
    <w:p w:rsidR="000D173A" w:rsidRPr="007B39A8" w:rsidRDefault="000D173A" w:rsidP="007B39A8">
      <w:pPr>
        <w:ind w:firstLine="720"/>
        <w:jc w:val="both"/>
        <w:rPr>
          <w:sz w:val="28"/>
          <w:szCs w:val="28"/>
        </w:rPr>
      </w:pPr>
      <w:r w:rsidRPr="007B39A8">
        <w:rPr>
          <w:sz w:val="28"/>
          <w:szCs w:val="28"/>
        </w:rPr>
        <w:t>Практическая значимость: результаты исследования будут полезны преподавателям педагогики и психологии, кураторам студенческих групп, специалистам психологической службе консультативной работы для работы с молодежью в психологической службе и кураторам в воспитательной работе.</w:t>
      </w:r>
    </w:p>
    <w:p w:rsidR="000D173A" w:rsidRPr="007B39A8" w:rsidRDefault="000D173A" w:rsidP="000950A1">
      <w:pPr>
        <w:ind w:firstLine="720"/>
        <w:jc w:val="both"/>
        <w:rPr>
          <w:sz w:val="28"/>
          <w:szCs w:val="28"/>
        </w:rPr>
      </w:pPr>
      <w:r w:rsidRPr="007B39A8">
        <w:rPr>
          <w:sz w:val="28"/>
          <w:szCs w:val="28"/>
        </w:rPr>
        <w:t xml:space="preserve">Структура работы: выпускная квалификационная работа состоит из введения, двух глав (теоретической и практической части) заключения, </w:t>
      </w:r>
    </w:p>
    <w:p w:rsidR="000D173A" w:rsidRDefault="000D173A" w:rsidP="007B39A8">
      <w:pPr>
        <w:ind w:firstLine="720"/>
        <w:jc w:val="both"/>
        <w:rPr>
          <w:sz w:val="28"/>
          <w:szCs w:val="28"/>
        </w:rPr>
      </w:pPr>
      <w:r w:rsidRPr="007B39A8">
        <w:rPr>
          <w:sz w:val="28"/>
          <w:szCs w:val="28"/>
        </w:rPr>
        <w:lastRenderedPageBreak/>
        <w:t xml:space="preserve">ГЛАВА 1. ТЕОРЕТИЧЕСКОЕ ИССЛЕДОВАНИЕ ПРЕДСТАВЛЕНИЯ Ο ГАДЖЕТЕ В СТРУКТУРЕ САМООТНОШЕНИЯ ЛИЧНОСТИ ДЕВУШЕК И ЮНОШЕЙ                                                                                           </w:t>
      </w:r>
    </w:p>
    <w:p w:rsidR="000D173A" w:rsidRPr="007B39A8" w:rsidRDefault="000D173A" w:rsidP="007B39A8">
      <w:pPr>
        <w:ind w:firstLine="720"/>
        <w:jc w:val="both"/>
        <w:rPr>
          <w:sz w:val="28"/>
          <w:szCs w:val="28"/>
        </w:rPr>
      </w:pPr>
      <w:r w:rsidRPr="007B39A8">
        <w:rPr>
          <w:sz w:val="28"/>
          <w:szCs w:val="28"/>
        </w:rPr>
        <w:t>1.1 Современные «гаджеты» и их влияние на жизнь и психику человека</w:t>
      </w:r>
    </w:p>
    <w:p w:rsidR="000D173A" w:rsidRPr="007B39A8" w:rsidRDefault="000D173A" w:rsidP="007B39A8">
      <w:pPr>
        <w:ind w:firstLine="720"/>
        <w:jc w:val="both"/>
        <w:rPr>
          <w:sz w:val="28"/>
          <w:szCs w:val="28"/>
        </w:rPr>
      </w:pPr>
      <w:r w:rsidRPr="007B39A8">
        <w:rPr>
          <w:sz w:val="28"/>
          <w:szCs w:val="28"/>
        </w:rPr>
        <w:t>В современном мире даже маленькие дети знают, что такое гаджеты и насколько они являются полезной и незаменимой вещью. На данный момент сложно представить существование человека без них. Все привыкли, что в один миг могут услышать голоса близких людей, написать сообщение, которое дойдет до адресата за секунды. Смартфоны дарят нам необычайные и удивительные ощущения, благодаря той свободе, которую мы приобретаем в общении. И всё же с каждым годом людей, зависимых от них, становится всё больше.</w:t>
      </w:r>
    </w:p>
    <w:p w:rsidR="000D173A" w:rsidRPr="007B39A8" w:rsidRDefault="000D173A" w:rsidP="007B39A8">
      <w:pPr>
        <w:ind w:firstLine="720"/>
        <w:jc w:val="both"/>
        <w:rPr>
          <w:sz w:val="28"/>
          <w:szCs w:val="28"/>
        </w:rPr>
      </w:pPr>
      <w:r w:rsidRPr="007B39A8">
        <w:rPr>
          <w:sz w:val="28"/>
          <w:szCs w:val="28"/>
        </w:rPr>
        <w:t>Электронные технологии развиваются стремительными темпами, а с ними своё развитие получили и гаджеты.</w:t>
      </w:r>
    </w:p>
    <w:p w:rsidR="000D173A" w:rsidRPr="007B39A8" w:rsidRDefault="000D173A" w:rsidP="007B39A8">
      <w:pPr>
        <w:ind w:firstLine="720"/>
        <w:jc w:val="both"/>
        <w:rPr>
          <w:sz w:val="28"/>
          <w:szCs w:val="28"/>
        </w:rPr>
      </w:pPr>
      <w:r w:rsidRPr="007B39A8">
        <w:rPr>
          <w:sz w:val="28"/>
          <w:szCs w:val="28"/>
        </w:rPr>
        <w:t>Га́джет (англ. gadget — приспособление, устройство) —небольшое устройство, предназначенное для облегчения и усовершенствования жизни человека. Гаджеты широко распространены в самых разных сферах: спорт — фитнес-трекеры, смарт-браслеты, спортивные устройства, развлечения: смартфоны, планшеты, музыкальные плееры, игровые приставки, очки для дополненной и виртуальной реальности, а также многое другое.</w:t>
      </w:r>
    </w:p>
    <w:p w:rsidR="000D173A" w:rsidRPr="007B39A8" w:rsidRDefault="000D173A" w:rsidP="007B39A8">
      <w:pPr>
        <w:ind w:firstLine="720"/>
        <w:jc w:val="both"/>
        <w:rPr>
          <w:sz w:val="28"/>
          <w:szCs w:val="28"/>
        </w:rPr>
      </w:pPr>
      <w:r w:rsidRPr="007B39A8">
        <w:rPr>
          <w:sz w:val="28"/>
          <w:szCs w:val="28"/>
        </w:rPr>
        <w:t xml:space="preserve">Гаджеты – это смарт-телефоны, компьютеры, ноутбуки, планшеты, и другие электронные устройства. Они слышат, видят, поют, рассказывают и выполняют многие различные функции Удобные приборы, которые вошли мир и заняли важное место в нашей жизни. Гаджеты появились, чтобы помогать людям, сделать жизнь проще и комфортнее. </w:t>
      </w:r>
    </w:p>
    <w:p w:rsidR="000D173A" w:rsidRPr="007B39A8" w:rsidRDefault="000D173A" w:rsidP="007B39A8">
      <w:pPr>
        <w:ind w:firstLine="720"/>
        <w:jc w:val="both"/>
        <w:rPr>
          <w:sz w:val="28"/>
          <w:szCs w:val="28"/>
        </w:rPr>
      </w:pPr>
      <w:r w:rsidRPr="007B39A8">
        <w:rPr>
          <w:sz w:val="28"/>
          <w:szCs w:val="28"/>
        </w:rPr>
        <w:t>В психологической науке влияние гаджета на людей значительно, взглянув на гаджет владельца, можем понять о его характере и натуре. Человек пытается персонализировать свой смартфон, внешне – покупает   аксессуары, меняет по своему вкусу оформление программ и меню, делает другие косметические изменения. Индивид желает, чтобы его устройство отражало личные предпочтения владельца.</w:t>
      </w:r>
    </w:p>
    <w:p w:rsidR="000D173A" w:rsidRPr="007B39A8" w:rsidRDefault="000D173A" w:rsidP="007B39A8">
      <w:pPr>
        <w:ind w:firstLine="720"/>
        <w:jc w:val="both"/>
        <w:rPr>
          <w:sz w:val="28"/>
          <w:szCs w:val="28"/>
        </w:rPr>
      </w:pPr>
      <w:r w:rsidRPr="007B39A8">
        <w:rPr>
          <w:sz w:val="28"/>
          <w:szCs w:val="28"/>
        </w:rPr>
        <w:t xml:space="preserve">              Гаджет   является личной вещью, и в тоже время, в сфере восприятия «собственного» он занимает особое место [40]. Он накапливает и сохраняет элементы истории владельца, представляет личности её идентичность. Человек может просматривать фото, хранящиеся в его гаджете, пополнять их, перелистывать историю сообщений и посещений сайтов, вспоминая о том, чем был занят месяц назад. Благодаря гаджету человек может снова и снова воспроизводить, видеть образы самого себя в прошлом, сравнивая их со своими представлениями о себе сегодняшним, «настоящим». Для отдельных индивидов отдать постороннему человеку свой гаджет - равносильно тому, чтобы дать прочитать свой личный дневник. Это свидетельствует ο том, что для каждого человека гаджет (смартфон) является чем-то большим, чем просто электронный прибор и средство связи.</w:t>
      </w:r>
    </w:p>
    <w:p w:rsidR="000D173A" w:rsidRPr="007B39A8" w:rsidRDefault="000D173A" w:rsidP="007B39A8">
      <w:pPr>
        <w:ind w:firstLine="720"/>
        <w:jc w:val="both"/>
        <w:rPr>
          <w:sz w:val="28"/>
          <w:szCs w:val="28"/>
        </w:rPr>
      </w:pPr>
      <w:r w:rsidRPr="007B39A8">
        <w:rPr>
          <w:sz w:val="28"/>
          <w:szCs w:val="28"/>
        </w:rPr>
        <w:t xml:space="preserve">            В современном мире, технологии, которые использует человек становятся частью сознания, корректируют наш разум и становятся неотъемлемой частью жизни.</w:t>
      </w:r>
    </w:p>
    <w:p w:rsidR="000D173A" w:rsidRPr="007B39A8" w:rsidRDefault="000D173A" w:rsidP="007B39A8">
      <w:pPr>
        <w:ind w:firstLine="720"/>
        <w:jc w:val="both"/>
        <w:rPr>
          <w:sz w:val="28"/>
          <w:szCs w:val="28"/>
        </w:rPr>
      </w:pPr>
      <w:r w:rsidRPr="007B39A8">
        <w:rPr>
          <w:sz w:val="28"/>
          <w:szCs w:val="28"/>
        </w:rPr>
        <w:lastRenderedPageBreak/>
        <w:t>Гаджет (смартфон), берет на себя много функций нашего мозга. Например, память: сохраняя номера телефонов других людей, человек не хранит их в памяти своего мозга, ведь при необходимости информацию можно взять со смартфона. С помощью гаджета люди управляют функциями планирования своего времени, сохраняют туда свои желания и предпочтения, выстраивают маршруты своего передвижения.</w:t>
      </w:r>
    </w:p>
    <w:p w:rsidR="000D173A" w:rsidRPr="007B39A8" w:rsidRDefault="000D173A" w:rsidP="007B39A8">
      <w:pPr>
        <w:ind w:firstLine="720"/>
        <w:jc w:val="both"/>
        <w:rPr>
          <w:sz w:val="28"/>
          <w:szCs w:val="28"/>
        </w:rPr>
      </w:pPr>
      <w:r w:rsidRPr="007B39A8">
        <w:rPr>
          <w:sz w:val="28"/>
          <w:szCs w:val="28"/>
        </w:rPr>
        <w:t>Доктор биологических наук Александра Каплана, биологического факультета МГУ считает, что смартфон выступает неким родом расширением ума, дополнением, которое могло произойти в нашей голове. До появления смартфонов таким расширением люди пользовались, прибегая к записям в блокнотах и других бумажных носителях. Однако смартфоны взяли на себя больше функций, чем простое хранение памяти. Это говорит ο том, что для большинства смартфон является частью разума, а не просто инструментом.</w:t>
      </w:r>
    </w:p>
    <w:p w:rsidR="000D173A" w:rsidRPr="007B39A8" w:rsidRDefault="000D173A" w:rsidP="007B39A8">
      <w:pPr>
        <w:ind w:firstLine="720"/>
        <w:jc w:val="both"/>
        <w:rPr>
          <w:sz w:val="28"/>
          <w:szCs w:val="28"/>
        </w:rPr>
      </w:pPr>
      <w:r w:rsidRPr="007B39A8">
        <w:rPr>
          <w:sz w:val="28"/>
          <w:szCs w:val="28"/>
        </w:rPr>
        <w:t xml:space="preserve">Гаджет помогает узнать все ο жизни другого человека. В электронных носителях заключается большинство важной информации ο себе, такие как: личные фотографии, переписки, пароли от карт и важные документы. В случаях утери или неисправности смартфона, испытывают сильные эмоциональные переживания: страх, паника, истерика и злость. Такая ситуация воспринимается человеком как вселенская трагедия. Часто в такие неприятные моменты люди не в состоянии работать, есть, спать. </w:t>
      </w:r>
    </w:p>
    <w:p w:rsidR="000D173A" w:rsidRPr="007B39A8" w:rsidRDefault="000D173A" w:rsidP="007B39A8">
      <w:pPr>
        <w:ind w:firstLine="720"/>
        <w:jc w:val="both"/>
        <w:rPr>
          <w:sz w:val="28"/>
          <w:szCs w:val="28"/>
        </w:rPr>
      </w:pPr>
      <w:r w:rsidRPr="007B39A8">
        <w:rPr>
          <w:sz w:val="28"/>
          <w:szCs w:val="28"/>
        </w:rPr>
        <w:t>Учёные Чикагского университета установили, что в современном мире, зависимость от гаджетов становится абсолютно нормальным явлением, начиная от детей заканчивая более взрослым поколением. Все чаще можно увидеть подростков со своим телефоном в руках, которые пишут кому-то текстовое сообщение. Это вариант замены живого или реального общения телефонным. Человек постоянно ожидает телефонного звонка. При этом почти все время находится в состоянии напряжения или тревоги (повышенная тревожность, связанная со смартфоном называется номофобия) [22].  Он берет с собой сотовый повсюду, например, в туалет, в душ, в постель. Если мобильный долго молчит, то он начинает серьезно нервничать, время от времени подходить к своему телефону, с надеждой всматриваясь в дисплей с надеждой что увидит уведомление. Появляется некая зависимость от информации, получаемой с мобильного телефона, а также страх не получить ее или пропустить. Мое исследование показало, что у большинства подростков наблюдается острая тяга заглянуть в свой смартфон.</w:t>
      </w:r>
    </w:p>
    <w:p w:rsidR="000D173A" w:rsidRPr="007B39A8" w:rsidRDefault="000D173A" w:rsidP="007B39A8">
      <w:pPr>
        <w:ind w:firstLine="720"/>
        <w:jc w:val="both"/>
        <w:rPr>
          <w:sz w:val="28"/>
          <w:szCs w:val="28"/>
        </w:rPr>
      </w:pPr>
      <w:r w:rsidRPr="007B39A8">
        <w:rPr>
          <w:sz w:val="28"/>
          <w:szCs w:val="28"/>
        </w:rPr>
        <w:t xml:space="preserve">       Все чаще можно увидеть людей, которые попадают в дискомфортную для себя ситуацию, отгораживаются от нее с помощью смартфона или начинают звонить кому-то, а зачастую включает музыку и случает в наушниках, тем самым ограждая себя от других людей, создавая для себя свое уединённое место.</w:t>
      </w:r>
    </w:p>
    <w:p w:rsidR="000D173A" w:rsidRPr="007B39A8" w:rsidRDefault="000D173A" w:rsidP="007B39A8">
      <w:pPr>
        <w:ind w:firstLine="720"/>
        <w:jc w:val="both"/>
        <w:rPr>
          <w:sz w:val="28"/>
          <w:szCs w:val="28"/>
        </w:rPr>
      </w:pPr>
      <w:r w:rsidRPr="007B39A8">
        <w:rPr>
          <w:sz w:val="28"/>
          <w:szCs w:val="28"/>
        </w:rPr>
        <w:t xml:space="preserve"> Социальные сети увеличивают зависимость от электронных устройств. Молодежь нередко заводит общение и отношение в социальных сетях, выставляет фотографии и ожидает всеобщего одобрения лайками и комментариями. Такое поведение является способом признания своей уникальности, признание в обществе. Это создаёт иллюзорное ощущение </w:t>
      </w:r>
      <w:r w:rsidRPr="007B39A8">
        <w:rPr>
          <w:sz w:val="28"/>
          <w:szCs w:val="28"/>
        </w:rPr>
        <w:lastRenderedPageBreak/>
        <w:t xml:space="preserve">неполноценности, порождает комплексы и неуверенность, а это свою очередь влияет на самоотношение личности, на самооценку и на самопринятие человека.  </w:t>
      </w:r>
    </w:p>
    <w:p w:rsidR="000D173A" w:rsidRPr="007B39A8" w:rsidRDefault="000D173A" w:rsidP="007B39A8">
      <w:pPr>
        <w:ind w:firstLine="720"/>
        <w:jc w:val="both"/>
        <w:rPr>
          <w:sz w:val="28"/>
          <w:szCs w:val="28"/>
        </w:rPr>
      </w:pPr>
      <w:r w:rsidRPr="007B39A8">
        <w:rPr>
          <w:sz w:val="28"/>
          <w:szCs w:val="28"/>
        </w:rPr>
        <w:t>Таким образом, гаджет стал неотъемлемой частью нашей жизни, изменил людей и их отношение к жизни. С одной стороны, принес достаточно много положительных аспектов, которые помогают в обыденной жизни. Однако если обратить внимание на обратную сторону, то видим абсолютную зависимость и «подчинение» гаджетам.</w:t>
      </w:r>
    </w:p>
    <w:p w:rsidR="000D173A" w:rsidRPr="007B39A8" w:rsidRDefault="000D173A" w:rsidP="007B39A8">
      <w:pPr>
        <w:ind w:firstLine="720"/>
        <w:jc w:val="both"/>
        <w:rPr>
          <w:sz w:val="28"/>
          <w:szCs w:val="28"/>
        </w:rPr>
      </w:pPr>
    </w:p>
    <w:p w:rsidR="000D173A" w:rsidRPr="007B39A8" w:rsidRDefault="000D173A" w:rsidP="007B39A8">
      <w:pPr>
        <w:ind w:firstLine="720"/>
        <w:jc w:val="both"/>
        <w:rPr>
          <w:sz w:val="28"/>
          <w:szCs w:val="28"/>
        </w:rPr>
      </w:pPr>
      <w:r w:rsidRPr="007B39A8">
        <w:rPr>
          <w:sz w:val="28"/>
          <w:szCs w:val="28"/>
        </w:rPr>
        <w:t>1.2 Самоотношение личности: понятие, виды и уровни развития личности</w:t>
      </w:r>
    </w:p>
    <w:p w:rsidR="000D173A" w:rsidRPr="007B39A8" w:rsidRDefault="000D173A" w:rsidP="007B39A8">
      <w:pPr>
        <w:ind w:firstLine="720"/>
        <w:jc w:val="both"/>
        <w:rPr>
          <w:sz w:val="28"/>
          <w:szCs w:val="28"/>
        </w:rPr>
      </w:pPr>
      <w:r w:rsidRPr="007B39A8">
        <w:rPr>
          <w:sz w:val="28"/>
          <w:szCs w:val="28"/>
        </w:rPr>
        <w:t>Для обозначения содержания самоотношения используются такие термины, как самоуважение, симпатия, самоприятие, любовь к себе, самоуверенность, самоуничижение, самообвинение и множество других.</w:t>
      </w:r>
    </w:p>
    <w:p w:rsidR="000D173A" w:rsidRPr="007B39A8" w:rsidRDefault="000D173A" w:rsidP="007B39A8">
      <w:pPr>
        <w:ind w:firstLine="720"/>
        <w:jc w:val="both"/>
        <w:rPr>
          <w:sz w:val="28"/>
          <w:szCs w:val="28"/>
        </w:rPr>
      </w:pPr>
      <w:r w:rsidRPr="007B39A8">
        <w:rPr>
          <w:sz w:val="28"/>
          <w:szCs w:val="28"/>
        </w:rPr>
        <w:t>В современной психологии нет единого подхода к определению такого феномена как отношение человека к себе, но он активно изучается отечественными и зарубежными исследователями. Можно назвать такие понятия как обобщенная самооценка, самоуважение, самопринятие, эмоционально-ценностное отношение к себе, собственно самоотношение, самоуверенность, чувство собственного достоинства, самоудовлетворение, аутосимпатия, самоценность и др. Их содержание раскрывается с помощью таких психологических категорий как «установка» (Д.Н.Узнадзе), «личностный смысл» (А.Н. Леонтьев), «отношение» (В.Н.Мясищев), «аттитюд» (M.Rosenberg, R.Wylie, S.Coopersmit), «социальная установка» (И.С.Кон, Н.И.Сарджвеладзе), «чувство» (С.Л.Рубинштейн).</w:t>
      </w:r>
    </w:p>
    <w:p w:rsidR="000D173A" w:rsidRPr="007B39A8" w:rsidRDefault="000D173A" w:rsidP="007B39A8">
      <w:pPr>
        <w:ind w:firstLine="720"/>
        <w:jc w:val="both"/>
        <w:rPr>
          <w:sz w:val="28"/>
          <w:szCs w:val="28"/>
        </w:rPr>
      </w:pPr>
      <w:r w:rsidRPr="007B39A8">
        <w:rPr>
          <w:sz w:val="28"/>
          <w:szCs w:val="28"/>
        </w:rPr>
        <w:t>В работах Кона И.С самоотношение рассматривается как свойство личности связано с целями и деятельностью жизни, с ее ценностями, а также выступает одним из важных факторов образования и регулирования ее целостности [12].  Самоотношение связано во многом с другими свойствами личности, особенно с волей. Оно влияет на формирование содержание, структуру и форму проявления психологических особенностей личности. Люди с низким самоуважением - это те, у которых проявляется чувство неполноценности, ранимости, они чувствительны к внешним воздействиям, оторваны от реального взаимодействия с другими людьми. Человек с пониженным самоуважением отличается неустойчивостью внутреннего мира, у него нет четкой линии поведения в общении, во взаимоотношениях с другими людьми.</w:t>
      </w:r>
    </w:p>
    <w:p w:rsidR="000D173A" w:rsidRPr="007B39A8" w:rsidRDefault="000D173A" w:rsidP="007B39A8">
      <w:pPr>
        <w:ind w:firstLine="720"/>
        <w:jc w:val="both"/>
        <w:rPr>
          <w:sz w:val="28"/>
          <w:szCs w:val="28"/>
        </w:rPr>
      </w:pPr>
      <w:r w:rsidRPr="007B39A8">
        <w:rPr>
          <w:sz w:val="28"/>
          <w:szCs w:val="28"/>
        </w:rPr>
        <w:t xml:space="preserve">Н.И.Сарджвеладзе впервые ввел термин «самоотношение» в научный обиход как специальное понятие, классифицируя его как подкласс социальной установки. Самоотношение - отношение субъекта потребности к ситуации ее удовлетворения, которое направленно на самого себя. Исследователь считал, что отношение к себе наравне с установкой личности к внешнему миру, также социальным статусом и, составляет содержание системы «личность - социальный мир» [3]. Самоотношение личности понимается как сложное когнитивно-аффективное образование, зрелость которого определяется качеством взаимосвязи и степенью согласованности </w:t>
      </w:r>
      <w:r w:rsidRPr="007B39A8">
        <w:rPr>
          <w:sz w:val="28"/>
          <w:szCs w:val="28"/>
        </w:rPr>
        <w:lastRenderedPageBreak/>
        <w:t>его составляющих.  Структура представлена двумя компонентами: рациональное отношение к себе («образ - Я») и эмоционально-ценностное отношение к себе – оценка собственной значимости как субъекта социальной активности, образующих рефлексивное «Я». В результате взаимодействия указанных компонентов с потребностно-мотивационной сферой личности отношение к себе, стимулирует развитие познавательной и личностной субъектности человека.</w:t>
      </w:r>
    </w:p>
    <w:p w:rsidR="000D173A" w:rsidRPr="007B39A8" w:rsidRDefault="000D173A" w:rsidP="007B39A8">
      <w:pPr>
        <w:ind w:firstLine="720"/>
        <w:jc w:val="both"/>
        <w:rPr>
          <w:sz w:val="28"/>
          <w:szCs w:val="28"/>
        </w:rPr>
      </w:pPr>
      <w:r w:rsidRPr="007B39A8">
        <w:rPr>
          <w:sz w:val="28"/>
          <w:szCs w:val="28"/>
        </w:rPr>
        <w:t xml:space="preserve">Саморегуляция понимается как процесс организации личностью своего поведения, в нее включено самопознание и эмоционально-ценностное отношения к себе. Как личность относится к себе оказывает влияние на проявление социальной активности личности, показывает ее адекватность. Отношение выступает мотивом саморегуляции поведения, начиная с его мотивирующих компонентов и заканчивая собственной оценкой достигнутого эффекта поведения, участвует в механизмах регуляции поведения от уровня конкретной ситуации деятельности до уровня длительной реализации идейных замыслов. В психологии представлено огромное количество исследований, в которых установлена тесная связь между отношением личности к себе как к субъекту жизненных отношений и ее поведением. В них отмечается, что высокое самоуважение личности выступает условием ее максимальной активности, продуктивности в деятельности, реализации творческого потенциала, влияет на свободу выражения чувства, уровень самораскрытия в общении. По мнению Корнилова А.П позитивное устойчивое самоотношение лежит в основании веры человека в свои возможности, самостоятельность, энергичность, связано с его готовностью к риску, обусловливает оптимизм в отношении ожидания успешности своих действий в ситуации неопределенности [31]. Люди с позитивным самоотношением менее поглощены своими внутренними проблемами, гораздо реже страдают психосоматическими расстройствами. Одним из мотивов, побуждающих человека соблюдать моральные нормы, является его стремление сохранить положительное самоотношение. В то же время негативное самоотношение является источником различных трудностей в общении, поскольку человек с таким отношением к себе заранее уверен в том, что окружающие плохо к нему относятся. Проблема достоинства, ценности своего «Я» почти полностью поглощает его внимание, в связи с чем уровень активности человека излишне повышается, затрудняя тем самым выбор адекватного способа взаимодействия, его поведение становится ригидным. Отрицательное, конфликтное отношение личности к себе обусловливает ее отклоняющееся поведение: совершение правонарушений, наркоманию, алкоголизм, агрессивное и суицидальное поведение, связано с неадаптивными, асоциальными формами поведения, является одной из причин девиации, положительно коррелирует с депрессией. </w:t>
      </w:r>
    </w:p>
    <w:p w:rsidR="000D173A" w:rsidRPr="007B39A8" w:rsidRDefault="000D173A" w:rsidP="007B39A8">
      <w:pPr>
        <w:ind w:firstLine="720"/>
        <w:jc w:val="both"/>
        <w:rPr>
          <w:sz w:val="28"/>
          <w:szCs w:val="28"/>
        </w:rPr>
      </w:pPr>
      <w:r w:rsidRPr="007B39A8">
        <w:rPr>
          <w:sz w:val="28"/>
          <w:szCs w:val="28"/>
        </w:rPr>
        <w:t xml:space="preserve">Человек с высоким чувством собственного достоинства чаще всего рассматривает предложенные У.Джемсом аспекты своей жизни как важные, верит в их реализацию, его восприятие себя, своих поступков более целостно и осознано [8]. Таким образом, в исследованиях регуляторной функции </w:t>
      </w:r>
      <w:r w:rsidRPr="007B39A8">
        <w:rPr>
          <w:sz w:val="28"/>
          <w:szCs w:val="28"/>
        </w:rPr>
        <w:lastRenderedPageBreak/>
        <w:t>самоотношения личности можно выделить три взаимодополняющих друг друга аспекта:</w:t>
      </w:r>
    </w:p>
    <w:p w:rsidR="000D173A" w:rsidRPr="007B39A8" w:rsidRDefault="000D173A" w:rsidP="007B39A8">
      <w:pPr>
        <w:ind w:firstLine="720"/>
        <w:jc w:val="both"/>
        <w:rPr>
          <w:sz w:val="28"/>
          <w:szCs w:val="28"/>
        </w:rPr>
      </w:pPr>
      <w:r w:rsidRPr="007B39A8">
        <w:rPr>
          <w:sz w:val="28"/>
          <w:szCs w:val="28"/>
        </w:rPr>
        <w:t>- изучение влияния отношения личности к себе как субъекта жизненных отношений на ее поведение;</w:t>
      </w:r>
    </w:p>
    <w:p w:rsidR="000D173A" w:rsidRPr="007B39A8" w:rsidRDefault="000D173A" w:rsidP="007B39A8">
      <w:pPr>
        <w:ind w:firstLine="720"/>
        <w:jc w:val="both"/>
        <w:rPr>
          <w:sz w:val="28"/>
          <w:szCs w:val="28"/>
        </w:rPr>
      </w:pPr>
      <w:r w:rsidRPr="007B39A8">
        <w:rPr>
          <w:sz w:val="28"/>
          <w:szCs w:val="28"/>
        </w:rPr>
        <w:t>- изучение самоотношения личности как детерминанты самовосприятия;</w:t>
      </w:r>
    </w:p>
    <w:p w:rsidR="000D173A" w:rsidRPr="007B39A8" w:rsidRDefault="000D173A" w:rsidP="007B39A8">
      <w:pPr>
        <w:ind w:firstLine="720"/>
        <w:jc w:val="both"/>
        <w:rPr>
          <w:sz w:val="28"/>
          <w:szCs w:val="28"/>
        </w:rPr>
      </w:pPr>
      <w:r w:rsidRPr="007B39A8">
        <w:rPr>
          <w:sz w:val="28"/>
          <w:szCs w:val="28"/>
        </w:rPr>
        <w:t>- изучение обусловливания самоотношением личности ее восприятия других людей.</w:t>
      </w:r>
    </w:p>
    <w:p w:rsidR="000D173A" w:rsidRPr="007B39A8" w:rsidRDefault="000D173A" w:rsidP="007B39A8">
      <w:pPr>
        <w:ind w:firstLine="720"/>
        <w:jc w:val="both"/>
        <w:rPr>
          <w:sz w:val="28"/>
          <w:szCs w:val="28"/>
        </w:rPr>
      </w:pPr>
      <w:r w:rsidRPr="007B39A8">
        <w:rPr>
          <w:sz w:val="28"/>
          <w:szCs w:val="28"/>
        </w:rPr>
        <w:t>В психологической литературе самоотношение личности определяется также как эмоциональный компонент самосознания. Отношение личности к себе как аффективная составляющая самосознания чаще всего возникает в силу того, что его когнитивная составляющая не воспринимается человеком безразлично. Наиболее распространенным понятием, с помощью которого описывается эмоциональный компонент самосознания, является термин «эмоциональноценностное самоотношение».</w:t>
      </w:r>
    </w:p>
    <w:p w:rsidR="000D173A" w:rsidRPr="007B39A8" w:rsidRDefault="000D173A" w:rsidP="007B39A8">
      <w:pPr>
        <w:ind w:firstLine="720"/>
        <w:jc w:val="both"/>
        <w:rPr>
          <w:sz w:val="28"/>
          <w:szCs w:val="28"/>
        </w:rPr>
      </w:pPr>
      <w:r w:rsidRPr="007B39A8">
        <w:rPr>
          <w:sz w:val="28"/>
          <w:szCs w:val="28"/>
        </w:rPr>
        <w:t xml:space="preserve">Теоретические основы понимания самоотношения как компонента самосознания были заложены И.И. Чесноковой, которая ввела в научный обиход понятие «эмоционально-ценностное самоотношение». Она определила эмоционально-ценностное самоотношение как специфический вид эмоционального переживания», в котором отражается собственное отношение личности к тому, что она узнает, понимает, «открывает» относительно самой себя. Переживание при этом понимается как внутренняя динамическая основа, способ существования самоотношения, через который человек осознает ценностный смысл собственных отношений к себе. Оно может протекать как в форме непосредственной эмоциональной реакции, так и в «инактуальной форме» (П.М. Якобсон), «когда живая эмоциональная реакция отсутствует и заменяется оценочным суждением, за которым стоит в данный момент не актуализированное устойчивое чувство, а свернутая, в определенное время непосредственно пережитая эмоциональная реакция» </w:t>
      </w:r>
    </w:p>
    <w:p w:rsidR="000D173A" w:rsidRPr="007B39A8" w:rsidRDefault="000D173A" w:rsidP="007B39A8">
      <w:pPr>
        <w:ind w:firstLine="720"/>
        <w:jc w:val="both"/>
        <w:rPr>
          <w:sz w:val="28"/>
          <w:szCs w:val="28"/>
        </w:rPr>
      </w:pPr>
      <w:r w:rsidRPr="007B39A8">
        <w:rPr>
          <w:sz w:val="28"/>
          <w:szCs w:val="28"/>
        </w:rPr>
        <w:t>Формирование самоотношения как аффективного компонента самосознания осуществляется на двух уровнях самопознания. На первом уровне эмоционально-ценностное самоотношение возникает как результат соотнесения человеком себя с другими людьми [45]. В этом случае при познании себя человек преимущественно опирается на внешние моменты. Итогом такого самопознания являются единичные образы самого себя и своего поведения, которые как бы привязаны к конкретной ситуации. Здесь еще нет целостного, истинного понимания себя, связанного с осмыслением своей сущности. Ведущими формами самопознания в рамках сравнения «Я-другой» являются самовосприятие и самонаблюдение. На втором, более зрелом уровне самопознания, формирование самоотношения осуществляется в рамках сравнения «Я-Я» посредством внутреннего диалога. Ведущими формами такого самопознания являются самоанализ и самоосмысление [19].</w:t>
      </w:r>
    </w:p>
    <w:p w:rsidR="000D173A" w:rsidRPr="007B39A8" w:rsidRDefault="000D173A" w:rsidP="007B39A8">
      <w:pPr>
        <w:ind w:firstLine="720"/>
        <w:jc w:val="both"/>
        <w:rPr>
          <w:sz w:val="28"/>
          <w:szCs w:val="28"/>
        </w:rPr>
      </w:pPr>
      <w:r w:rsidRPr="007B39A8">
        <w:rPr>
          <w:sz w:val="28"/>
          <w:szCs w:val="28"/>
        </w:rPr>
        <w:t xml:space="preserve">Наиболее перспективным в современной психологии является рассмотрение самоотношения как непосредственной представленности в сознании личностного смысла «Я». Здесь самоотношение не базируется на оценке социальной желательности воспринимаемой в себе черты, и не </w:t>
      </w:r>
      <w:r w:rsidRPr="007B39A8">
        <w:rPr>
          <w:sz w:val="28"/>
          <w:szCs w:val="28"/>
        </w:rPr>
        <w:lastRenderedPageBreak/>
        <w:t xml:space="preserve">является прямым следствием знания о себе, хотя феноменологически выводимо из него. В основу такого подхода положена идея о том, что в основании самоотношения лежит оценка личностью своего «Я», собственных черт по отношению к мотивам, которые выражают ее потребность в самореализации. </w:t>
      </w:r>
    </w:p>
    <w:p w:rsidR="000D173A" w:rsidRPr="007B39A8" w:rsidRDefault="000D173A" w:rsidP="007B39A8">
      <w:pPr>
        <w:ind w:firstLine="720"/>
        <w:jc w:val="both"/>
        <w:rPr>
          <w:sz w:val="28"/>
          <w:szCs w:val="28"/>
        </w:rPr>
      </w:pPr>
      <w:r w:rsidRPr="007B39A8">
        <w:rPr>
          <w:sz w:val="28"/>
          <w:szCs w:val="28"/>
        </w:rPr>
        <w:t>Столин В.В рассматривал самоотношение  как формируемое в процессе соотнесения личностью собственных качеств с мотивами ее самореализации. В сознании субъекта самоотношение семантически оформляется (когнитивная составляющая) и переживается (эмоциональная составляющая). Когнитивная составляющая самоотношения в сознании выражается в субъективном наделении себя чертами, т.е. в самовосприятии, эмоциональная - в возникновении эмоций, чувств, направленных на самого себя. Субъект при этом относится к своему «Я» в зависимости от того, воспринимается ли оно как негативное, позитивное или конфликтное (противоречивое) условие достижения мотивов личности. Отсюда отношение человека к себе может быть позитивным («Я» - условие, способствующее самореализации), негативным («Я» - условие, препятствующее самореализации) или конфликтным («Я» - условие, в одно и то же время и способствующее и препятствующее самореализации). Таким образом, третьим важнейшим аспектом рассмотрения самоотношения является его изучение как компонента самосознания [9]. Наиболее часто при этом для обозначения самоотношения как труктурной составляющей самосознания используется понятие «эмоционально-ценностное самоотношение». Проведенный анализ позволяет говорить о существовании трех разных подходов рассмотрения отношения человека к себе: понимания самоотношения как аффективного компонента самосознания (самоотношение в структуре самосознания), как черты личности (самоотношение в структуре личности), как компонента саморегуляции (самоотношение в системе саморегуляции). Их интеграция возможна на основе методологического положения о единстве деятельности, личности и (само)сознания.</w:t>
      </w:r>
    </w:p>
    <w:p w:rsidR="000D173A" w:rsidRPr="007B39A8" w:rsidRDefault="000D173A" w:rsidP="007B39A8">
      <w:pPr>
        <w:ind w:firstLine="720"/>
        <w:jc w:val="both"/>
        <w:rPr>
          <w:sz w:val="28"/>
          <w:szCs w:val="28"/>
        </w:rPr>
      </w:pPr>
      <w:r w:rsidRPr="007B39A8">
        <w:rPr>
          <w:sz w:val="28"/>
          <w:szCs w:val="28"/>
        </w:rPr>
        <w:t>Н.И. Сарджвеладзе выделил три вида самоотношения - позитивное, конфликтное, негативное, различающихся рядом качественных характеристик [30].</w:t>
      </w:r>
    </w:p>
    <w:p w:rsidR="000D173A" w:rsidRPr="007B39A8" w:rsidRDefault="000D173A" w:rsidP="007B39A8">
      <w:pPr>
        <w:ind w:firstLine="720"/>
        <w:jc w:val="both"/>
        <w:rPr>
          <w:sz w:val="28"/>
          <w:szCs w:val="28"/>
        </w:rPr>
      </w:pPr>
      <w:r w:rsidRPr="007B39A8">
        <w:rPr>
          <w:sz w:val="28"/>
          <w:szCs w:val="28"/>
        </w:rPr>
        <w:t>Позитивное самоотношение связано с высокой оценкой своей личности, что определяется средними и высокими значениями эмоциональных и когнитивных компонентов самоотношения при низком уровне самообвинения.</w:t>
      </w:r>
    </w:p>
    <w:p w:rsidR="000D173A" w:rsidRPr="007B39A8" w:rsidRDefault="000D173A" w:rsidP="007B39A8">
      <w:pPr>
        <w:ind w:firstLine="720"/>
        <w:jc w:val="both"/>
        <w:rPr>
          <w:sz w:val="28"/>
          <w:szCs w:val="28"/>
        </w:rPr>
      </w:pPr>
      <w:r w:rsidRPr="007B39A8">
        <w:rPr>
          <w:sz w:val="28"/>
          <w:szCs w:val="28"/>
        </w:rPr>
        <w:t>Амбивалентное самоотношение характеризуется конфликтным самовосприятием и самооцениванием, что определяется повышением уровня самообвинения.</w:t>
      </w:r>
    </w:p>
    <w:p w:rsidR="000D173A" w:rsidRPr="007B39A8" w:rsidRDefault="000D173A" w:rsidP="007B39A8">
      <w:pPr>
        <w:ind w:firstLine="720"/>
        <w:jc w:val="both"/>
        <w:rPr>
          <w:sz w:val="28"/>
          <w:szCs w:val="28"/>
        </w:rPr>
      </w:pPr>
      <w:r w:rsidRPr="007B39A8">
        <w:rPr>
          <w:sz w:val="28"/>
          <w:szCs w:val="28"/>
        </w:rPr>
        <w:t>Негативное самоотношение проявляется в общей отрицательной оценке своей личности, что инициируется высоким уровнем самообвинения.</w:t>
      </w:r>
    </w:p>
    <w:p w:rsidR="000D173A" w:rsidRPr="007B39A8" w:rsidRDefault="000D173A" w:rsidP="007B39A8">
      <w:pPr>
        <w:ind w:firstLine="720"/>
        <w:jc w:val="both"/>
        <w:rPr>
          <w:sz w:val="28"/>
          <w:szCs w:val="28"/>
        </w:rPr>
      </w:pPr>
      <w:r w:rsidRPr="007B39A8">
        <w:rPr>
          <w:sz w:val="28"/>
          <w:szCs w:val="28"/>
        </w:rPr>
        <w:t xml:space="preserve">Выявлена противоположная зависимость между компонентами самоотношения и самообвинением, т. е. с ростом последнего образования, </w:t>
      </w:r>
      <w:r w:rsidRPr="007B39A8">
        <w:rPr>
          <w:sz w:val="28"/>
          <w:szCs w:val="28"/>
        </w:rPr>
        <w:lastRenderedPageBreak/>
        <w:t>составляющие самоотношения, приобретают конфликтные или отрицательные черты.</w:t>
      </w:r>
    </w:p>
    <w:p w:rsidR="000D173A" w:rsidRPr="007B39A8" w:rsidRDefault="000D173A" w:rsidP="007B39A8">
      <w:pPr>
        <w:ind w:firstLine="720"/>
        <w:jc w:val="both"/>
        <w:rPr>
          <w:sz w:val="28"/>
          <w:szCs w:val="28"/>
        </w:rPr>
      </w:pPr>
      <w:r w:rsidRPr="007B39A8">
        <w:rPr>
          <w:sz w:val="28"/>
          <w:szCs w:val="28"/>
        </w:rPr>
        <w:t>С повышением значения эмоциональности наблюдается трансформация видов самоотношения с позитивного на амбивалентный или негативный. Полагаем, что изменений в модальности самоотношения не происходит, если область деятельности не является личностно значимой.</w:t>
      </w:r>
    </w:p>
    <w:p w:rsidR="000D173A" w:rsidRPr="007B39A8" w:rsidRDefault="000D173A" w:rsidP="007B39A8">
      <w:pPr>
        <w:ind w:firstLine="720"/>
        <w:jc w:val="both"/>
        <w:rPr>
          <w:sz w:val="28"/>
          <w:szCs w:val="28"/>
        </w:rPr>
      </w:pPr>
      <w:r w:rsidRPr="007B39A8">
        <w:rPr>
          <w:sz w:val="28"/>
          <w:szCs w:val="28"/>
        </w:rPr>
        <w:t>Вид самоотношения определяет активность поведения личности в разных сферах реализации - наибольшая энергичность свойственна личности при позитивном и двойственном самоотношении.</w:t>
      </w:r>
    </w:p>
    <w:p w:rsidR="000D173A" w:rsidRPr="007B39A8" w:rsidRDefault="000D173A" w:rsidP="007B39A8">
      <w:pPr>
        <w:ind w:firstLine="720"/>
        <w:jc w:val="both"/>
        <w:rPr>
          <w:sz w:val="28"/>
          <w:szCs w:val="28"/>
        </w:rPr>
      </w:pPr>
      <w:r w:rsidRPr="007B39A8">
        <w:rPr>
          <w:sz w:val="28"/>
          <w:szCs w:val="28"/>
        </w:rPr>
        <w:t>Самооценки являются адекватными при позитивном самоотношении, искаженными - при негативном и амбивалентном.</w:t>
      </w:r>
    </w:p>
    <w:p w:rsidR="000D173A" w:rsidRPr="007B39A8" w:rsidRDefault="000D173A" w:rsidP="007B39A8">
      <w:pPr>
        <w:ind w:firstLine="720"/>
        <w:jc w:val="both"/>
        <w:rPr>
          <w:sz w:val="28"/>
          <w:szCs w:val="28"/>
        </w:rPr>
      </w:pPr>
      <w:r w:rsidRPr="007B39A8">
        <w:rPr>
          <w:sz w:val="28"/>
          <w:szCs w:val="28"/>
        </w:rPr>
        <w:t>Позитивное и негативное самоотношение способствуют формированию интернального локуса контроля, но при негативном самоотношении личность экстернальна в сфере достижений. Амбивалентное самоотношение в виду непоследовательности и конфликтности соответствует экстернальному локусу контроля.</w:t>
      </w:r>
    </w:p>
    <w:p w:rsidR="000D173A" w:rsidRPr="007B39A8" w:rsidRDefault="000D173A" w:rsidP="007B39A8">
      <w:pPr>
        <w:ind w:firstLine="720"/>
        <w:jc w:val="both"/>
        <w:rPr>
          <w:sz w:val="28"/>
          <w:szCs w:val="28"/>
        </w:rPr>
      </w:pPr>
      <w:r w:rsidRPr="007B39A8">
        <w:rPr>
          <w:sz w:val="28"/>
          <w:szCs w:val="28"/>
        </w:rPr>
        <w:t>Положительное самоотношение активизируют личность к бесконфликтному использованию всех стилей коммуникаций, что не отмечается при амбивалентном и негативном самоотношении.</w:t>
      </w:r>
    </w:p>
    <w:p w:rsidR="000D173A" w:rsidRPr="007B39A8" w:rsidRDefault="000D173A" w:rsidP="007B39A8">
      <w:pPr>
        <w:ind w:firstLine="720"/>
        <w:jc w:val="both"/>
        <w:rPr>
          <w:sz w:val="28"/>
          <w:szCs w:val="28"/>
        </w:rPr>
      </w:pPr>
      <w:r w:rsidRPr="007B39A8">
        <w:rPr>
          <w:sz w:val="28"/>
          <w:szCs w:val="28"/>
        </w:rPr>
        <w:t>Таким образом, самоотношение можно рассматривать как многомерное динамическое образование, которое понимается как выражение смысла «Я» для субъекта, устойчивое позитивное или негативное чувство по отношению к своему «Я». При этом под позитивным самоотношением понимается принятие субъектом собственной личности в целом, переживание чувства уверенности в себе, ощущение ценности своего «Я». Негативное самоотношение сопровождается стремлением индивида поставить себе в вину свои промахи и неудачи, выраженной внутренней конфликтностью, неадекватной самооценкой, интенсивным использованием защитных механизмов.</w:t>
      </w:r>
    </w:p>
    <w:p w:rsidR="000D173A" w:rsidRPr="007B39A8" w:rsidRDefault="000D173A" w:rsidP="007B39A8">
      <w:pPr>
        <w:ind w:firstLine="720"/>
        <w:jc w:val="both"/>
        <w:rPr>
          <w:sz w:val="28"/>
          <w:szCs w:val="28"/>
        </w:rPr>
      </w:pPr>
    </w:p>
    <w:p w:rsidR="000D173A" w:rsidRPr="007B39A8" w:rsidRDefault="000D173A" w:rsidP="007B39A8">
      <w:pPr>
        <w:ind w:firstLine="720"/>
        <w:jc w:val="both"/>
        <w:rPr>
          <w:sz w:val="28"/>
          <w:szCs w:val="28"/>
        </w:rPr>
      </w:pPr>
      <w:r w:rsidRPr="007B39A8">
        <w:rPr>
          <w:sz w:val="28"/>
          <w:szCs w:val="28"/>
        </w:rPr>
        <w:t>1.3 Особенности формирования и развития самоотношения в юношеском возрасте</w:t>
      </w:r>
    </w:p>
    <w:p w:rsidR="000D173A" w:rsidRPr="007B39A8" w:rsidRDefault="000D173A" w:rsidP="007B39A8">
      <w:pPr>
        <w:ind w:firstLine="720"/>
        <w:jc w:val="both"/>
        <w:rPr>
          <w:sz w:val="28"/>
          <w:szCs w:val="28"/>
        </w:rPr>
      </w:pPr>
      <w:r w:rsidRPr="007B39A8">
        <w:rPr>
          <w:sz w:val="28"/>
          <w:szCs w:val="28"/>
        </w:rPr>
        <w:t xml:space="preserve">Период ранней юности (17 лет) является одним из основных этапов социализации человека. Этот возраст выделяется многими авторами в связи со становлением и развитием наиболее важных личностных образований, таких как Я-концепция и идентичность (Берне, 1986, Кон, 1984, Райе, 2000, Реан, Коломинский, 1999, и др.); мировоззрение (Кон, 1978, 1989), самоопределение (Божович, 1979, Гинзбург, 1994, Журавлев, 1972 и др.); отношение к миру (Мудрик, 1987). </w:t>
      </w:r>
    </w:p>
    <w:p w:rsidR="000D173A" w:rsidRPr="007B39A8" w:rsidRDefault="000D173A" w:rsidP="007B39A8">
      <w:pPr>
        <w:ind w:firstLine="720"/>
        <w:jc w:val="both"/>
        <w:rPr>
          <w:sz w:val="28"/>
          <w:szCs w:val="28"/>
        </w:rPr>
      </w:pPr>
      <w:r w:rsidRPr="007B39A8">
        <w:rPr>
          <w:sz w:val="28"/>
          <w:szCs w:val="28"/>
        </w:rPr>
        <w:t>Э. Штерн рассматривал формирование личности в зависимости от того, какая ценность переживается человеком как наивысшая, определяющая его жизнь, особое значение как этапу в становлении личности придавалось при этом юношескому возрасту.</w:t>
      </w:r>
    </w:p>
    <w:p w:rsidR="000D173A" w:rsidRPr="007B39A8" w:rsidRDefault="000D173A" w:rsidP="007B39A8">
      <w:pPr>
        <w:ind w:firstLine="720"/>
        <w:jc w:val="both"/>
        <w:rPr>
          <w:sz w:val="28"/>
          <w:szCs w:val="28"/>
        </w:rPr>
      </w:pPr>
      <w:r w:rsidRPr="007B39A8">
        <w:rPr>
          <w:sz w:val="28"/>
          <w:szCs w:val="28"/>
        </w:rPr>
        <w:t xml:space="preserve">К.Левин считал важнейшими процессами, происходящими в этот период жизни человека, расширение жизненного мира личности, круга общения, групповой принадлежности и типа людей, на которых </w:t>
      </w:r>
      <w:r w:rsidRPr="007B39A8">
        <w:rPr>
          <w:sz w:val="28"/>
          <w:szCs w:val="28"/>
        </w:rPr>
        <w:lastRenderedPageBreak/>
        <w:t>ориентируется подросток. Поведение в юношеском возрасте определяется прежде всего его маргинальным положением - уже не ребенок, но еще и не взрослый. Между тем, К.Левин отмечал, что неопределенность возрастного статуса далеко не всегда означает также неопределенность и уровня притязании и ценностных ориентации в юношеском возрасте.</w:t>
      </w:r>
    </w:p>
    <w:p w:rsidR="000D173A" w:rsidRPr="007B39A8" w:rsidRDefault="000D173A" w:rsidP="007B39A8">
      <w:pPr>
        <w:ind w:firstLine="720"/>
        <w:jc w:val="both"/>
        <w:rPr>
          <w:sz w:val="28"/>
          <w:szCs w:val="28"/>
        </w:rPr>
      </w:pPr>
      <w:r w:rsidRPr="007B39A8">
        <w:rPr>
          <w:sz w:val="28"/>
          <w:szCs w:val="28"/>
        </w:rPr>
        <w:t>В своей эпигенетической теории Э.Эриксон особо выделяет именно кризис юношеского возраста как один из самых важных в развитии личности. Этот период характеризуется тем, что появляется чувство своей неповторимости, индивидуальности, непохожести на других или наоборот, возникает диффузное, расплывчатое "Я", ролевая и личностная неопределенность. Э.Эриксон подробно анализирует механизмы формирования самосознания, новое чувство времени, интересы подростков [50]. Огромное влияние на проблему изучения процесса социализации, в частности, в юношеском возрасте оказали работы выдающихся отечественных ученых Л.С.Выготского, А.Н.Леонтьева, Л.И.Божович, Д.Б.Эльконина и др.</w:t>
      </w:r>
    </w:p>
    <w:p w:rsidR="000D173A" w:rsidRPr="007B39A8" w:rsidRDefault="000D173A" w:rsidP="007B39A8">
      <w:pPr>
        <w:ind w:firstLine="720"/>
        <w:jc w:val="both"/>
        <w:rPr>
          <w:sz w:val="28"/>
          <w:szCs w:val="28"/>
        </w:rPr>
      </w:pPr>
      <w:r w:rsidRPr="007B39A8">
        <w:rPr>
          <w:sz w:val="28"/>
          <w:szCs w:val="28"/>
        </w:rPr>
        <w:t>В отличие от механистических концепций, рассматривавших развитие ребенка только как результат воздействия "внешней", социальной среды, Л.С.Выготский подчеркивал, что среду надо рассматривать не как "обстановку развития", которая извне определяет развитие ребенка. Воздействия среды сами меняются количественно и качественно, в зависимости от того, через какие ранее возникшие психологические свойства, включая возрастные особенности ребенка, они преломляются. Л.С. Выготсккий писал: "Следует признать, что к началу каждого возрастного периода складывается совершенно своеобразное, специфическое для данного возраста, исключительное, единственное и неповторимое отношение между ребенком и окружающей его действительностью, прежде всего социальной [34] .</w:t>
      </w:r>
    </w:p>
    <w:p w:rsidR="000D173A" w:rsidRPr="007B39A8" w:rsidRDefault="000D173A" w:rsidP="007B39A8">
      <w:pPr>
        <w:ind w:firstLine="720"/>
        <w:jc w:val="both"/>
        <w:rPr>
          <w:sz w:val="28"/>
          <w:szCs w:val="28"/>
        </w:rPr>
      </w:pPr>
      <w:r w:rsidRPr="007B39A8">
        <w:rPr>
          <w:sz w:val="28"/>
          <w:szCs w:val="28"/>
        </w:rPr>
        <w:t>Социальная ситуация развития представляет собой исходный момент для всех динамических изменений, происходящих в развитии в течение данного периода. Она определяет целиком и полностью те формы, и тот путь, следуя по которому ребенок приобретает новые и новые свойства личности, черпая их из социальной действительности, как из основного источника развития, тот путь по которому социальное становится индивидуальным. Именно специфической ситуацией развития определяется в юношеском возрасте и формирование ценностной структуры старшеклассника.</w:t>
      </w:r>
    </w:p>
    <w:p w:rsidR="000D173A" w:rsidRPr="007B39A8" w:rsidRDefault="000D173A" w:rsidP="007B39A8">
      <w:pPr>
        <w:ind w:firstLine="720"/>
        <w:jc w:val="both"/>
        <w:rPr>
          <w:sz w:val="28"/>
          <w:szCs w:val="28"/>
        </w:rPr>
      </w:pPr>
      <w:r w:rsidRPr="007B39A8">
        <w:rPr>
          <w:sz w:val="28"/>
          <w:szCs w:val="28"/>
        </w:rPr>
        <w:t>С одной стороны, в этом возрасте наличествуют главные условиях ее формирования - высокий уровень рефлексии, осознание жизненного опыта и произвольное поведение. С другой стороны, именно в этот период к личности предъявляются требования, диктуемые особой социальной ситуацией ее жизнедеятельности [13]. Становится необходимостью определиться в отношении к миру в целом и к социуму в частности, сориентироваться на цели и средства их достижения в будущем. Молодые люди должны понять, кто они, к чему стремятся и как можно эти стремления осуществить.</w:t>
      </w:r>
    </w:p>
    <w:p w:rsidR="000D173A" w:rsidRPr="007B39A8" w:rsidRDefault="000D173A" w:rsidP="007B39A8">
      <w:pPr>
        <w:ind w:firstLine="720"/>
        <w:jc w:val="both"/>
        <w:rPr>
          <w:sz w:val="28"/>
          <w:szCs w:val="28"/>
        </w:rPr>
      </w:pPr>
      <w:r w:rsidRPr="007B39A8">
        <w:rPr>
          <w:sz w:val="28"/>
          <w:szCs w:val="28"/>
        </w:rPr>
        <w:lastRenderedPageBreak/>
        <w:t>Проблема активности самого социализирующегося индивида является относительно новой тенденцией в изучении социализации. В современных исследованиях социализация рассматривается как процесс взаимодействия между человеком и обществом, а не как приспособление к социуму, основанное на пассивном подчинении его требованиям, что было характерно еще для исследований семидесятых годов.</w:t>
      </w:r>
    </w:p>
    <w:p w:rsidR="000D173A" w:rsidRPr="007B39A8" w:rsidRDefault="000D173A" w:rsidP="007B39A8">
      <w:pPr>
        <w:ind w:firstLine="720"/>
        <w:jc w:val="both"/>
        <w:rPr>
          <w:sz w:val="28"/>
          <w:szCs w:val="28"/>
        </w:rPr>
      </w:pPr>
      <w:r w:rsidRPr="007B39A8">
        <w:rPr>
          <w:sz w:val="28"/>
          <w:szCs w:val="28"/>
        </w:rPr>
        <w:t>По мнению отечественных и зарубежных авторов, одним из центральных компонентов в структуре самосознания является эмоциональный компонент или самоотношение. Именно отношение личности к себе, возникая как результат деятельности самосознания, является одним из фундаментальных ее свойств, значительно влияющих на формирование содержательной структуры, и создает главные предпосылки для формирования саморегуляции, самоактуализации и саморазвития.</w:t>
      </w:r>
    </w:p>
    <w:p w:rsidR="000D173A" w:rsidRPr="007B39A8" w:rsidRDefault="000D173A" w:rsidP="007B39A8">
      <w:pPr>
        <w:ind w:firstLine="720"/>
        <w:jc w:val="both"/>
        <w:rPr>
          <w:sz w:val="28"/>
          <w:szCs w:val="28"/>
        </w:rPr>
      </w:pPr>
      <w:r w:rsidRPr="007B39A8">
        <w:rPr>
          <w:sz w:val="28"/>
          <w:szCs w:val="28"/>
        </w:rPr>
        <w:t>Каждый акт самосознания – это взаимодействие самопознания и самоотношения. С одной стороны, отношение личности к себе возникает и формируется в процессе самопознания на разных его уровнях, с другой – самоотношение существенно влияет на весь процесс самопознания, определяя его специфику, направленность и индивидуальный, личностный оттенок. Сформировавшееся самоотношение играет большую роль в восприятии человеком других людей, создавая избирательность восприятия и внимания при их оценке. И именно эмоционально-ценностное отношение к себе детерминирует развитие регулятивного компонента самосознания, а также обуславливает индивидуальный стиль поведения личности. Так, по мнению М.И. Лисиной, аффективный компонент определяет отношение субъекта к миру и задает смысловые ориентиры в жизнедеятельности человека.</w:t>
      </w:r>
    </w:p>
    <w:p w:rsidR="000D173A" w:rsidRPr="007B39A8" w:rsidRDefault="000D173A" w:rsidP="007B39A8">
      <w:pPr>
        <w:ind w:firstLine="720"/>
        <w:jc w:val="both"/>
        <w:rPr>
          <w:sz w:val="28"/>
          <w:szCs w:val="28"/>
        </w:rPr>
      </w:pPr>
      <w:r w:rsidRPr="007B39A8">
        <w:rPr>
          <w:sz w:val="28"/>
          <w:szCs w:val="28"/>
        </w:rPr>
        <w:t>В отечественной психологии вопросы самооценки и самоотношения активно разрабатывались в 70 - 90е гг. прошлого столетия М.И. Лисиной, В.В. Столиным, А.Г. Спиркиным, С.Р. Пантилеевым, И.И. Чесноковой и др. В работах Д.Н. Узнадзе, И.С. Кона природа самоотношения раскрывается с помощью категорий установки.</w:t>
      </w:r>
    </w:p>
    <w:p w:rsidR="000D173A" w:rsidRPr="007B39A8" w:rsidRDefault="000D173A" w:rsidP="007B39A8">
      <w:pPr>
        <w:ind w:firstLine="720"/>
        <w:jc w:val="both"/>
        <w:rPr>
          <w:sz w:val="28"/>
          <w:szCs w:val="28"/>
        </w:rPr>
      </w:pPr>
      <w:r w:rsidRPr="007B39A8">
        <w:rPr>
          <w:sz w:val="28"/>
          <w:szCs w:val="28"/>
        </w:rPr>
        <w:t>Эмоционально-ценностная сторона самосознания представляет собой своего рода сплав общего эмоционального отношения к себе (самоотношения) и отношения собственно оценочного (самооценка). Самоотношение – система эмоционально-ценностных установок в адрес собственного «Я». Оно проявляется в виде глобального чувства «за» или «против» самого себя. Эти чувства выражаются в специфических внутренних оценках таких как: самоодобрение, самопохвала, самообвинение, самопорицание [12]. Эмоционально-ценностное отношение к себе есть наиболее интегральный личностный смысл, т.е. осмысление самого себя в аспекте собственных наиболее значимых  деятельностей.</w:t>
      </w:r>
    </w:p>
    <w:p w:rsidR="000D173A" w:rsidRPr="007B39A8" w:rsidRDefault="000D173A" w:rsidP="007B39A8">
      <w:pPr>
        <w:ind w:firstLine="720"/>
        <w:jc w:val="both"/>
        <w:rPr>
          <w:sz w:val="28"/>
          <w:szCs w:val="28"/>
        </w:rPr>
      </w:pPr>
      <w:r w:rsidRPr="007B39A8">
        <w:rPr>
          <w:sz w:val="28"/>
          <w:szCs w:val="28"/>
        </w:rPr>
        <w:t xml:space="preserve">С.Р. Пантилеев рассматривает самоотношение как целостную личностную систему, состоящую из двух подсистем: самооценки и эмоционально-ценностного отношения. В случае оценки самоотношение представляет собой самоуважение, чувство компетентности или чувство эффективности. В качестве эмоции самоотношение предстает как симпатия, </w:t>
      </w:r>
      <w:r w:rsidRPr="007B39A8">
        <w:rPr>
          <w:sz w:val="28"/>
          <w:szCs w:val="28"/>
        </w:rPr>
        <w:lastRenderedPageBreak/>
        <w:t>чувство собственного достоинства, ценности, самопринятия. Оценочный компонент самоотношения основан на оценке собственной эффективности в достижении цели [31].</w:t>
      </w:r>
    </w:p>
    <w:p w:rsidR="000D173A" w:rsidRPr="007B39A8" w:rsidRDefault="000D173A" w:rsidP="007B39A8">
      <w:pPr>
        <w:ind w:firstLine="720"/>
        <w:jc w:val="both"/>
        <w:rPr>
          <w:sz w:val="28"/>
          <w:szCs w:val="28"/>
        </w:rPr>
      </w:pPr>
      <w:r w:rsidRPr="007B39A8">
        <w:rPr>
          <w:sz w:val="28"/>
          <w:szCs w:val="28"/>
        </w:rPr>
        <w:t>В отличие от самоотношения на основе самооценки самоотношение на основе симпатии, по крайней мере, меньше зависит от успехов или неудач. В основе макроструктуры самоотношения как эмоционально-оценочной системы лежат три эмоциональных измерения: самоуважение, аутосимпатия, самоуничижение. В своих исследованиях С.Р. Пантилеев выявил аспекты самоотношения разного уровня общности, между которыми существуют структурные и функциональные связи, организующие самоотношение в единую систему.</w:t>
      </w:r>
    </w:p>
    <w:p w:rsidR="000D173A" w:rsidRPr="007B39A8" w:rsidRDefault="000D173A" w:rsidP="007B39A8">
      <w:pPr>
        <w:ind w:firstLine="720"/>
        <w:jc w:val="both"/>
        <w:rPr>
          <w:sz w:val="28"/>
          <w:szCs w:val="28"/>
        </w:rPr>
      </w:pPr>
      <w:r w:rsidRPr="007B39A8">
        <w:rPr>
          <w:sz w:val="28"/>
          <w:szCs w:val="28"/>
        </w:rPr>
        <w:t>Таким образом, деятельность является одним из основных "выразителей" активности субъекта, проявляемой им в процессе социализации. Но, если несколько сместить акценты собственно с проблемы деятельности, то высветятся и еще некоторые моменты, так или иначе, связанные с активностью личности и являющиеся для нашей работы наиболее значимыми. Во-первых, это влияние "внутренних" характеристик личности, ее особенностей на усвоение социального опыта, в частности, роли Я-концепции и ее составляющей (самоотношения) в процессе социализации индивида. Во-вторых, это придание личностью смысла тем требованиям, которые выдвигаются обществом перед ней в процессе социализации [1]. Сам процесс осмысления этих требований, выявление для каждого человека особо значимых аспектов в соответствии со своими "внутриличностными" особенностями (мотивами, потребностями, Я-образами и т.д.) также может быть рассмотрен как проявление активности личности.</w:t>
      </w:r>
    </w:p>
    <w:p w:rsidR="000D173A" w:rsidRPr="007B39A8" w:rsidRDefault="000D173A" w:rsidP="007B39A8">
      <w:pPr>
        <w:ind w:firstLine="720"/>
        <w:jc w:val="both"/>
        <w:rPr>
          <w:sz w:val="28"/>
          <w:szCs w:val="28"/>
        </w:rPr>
      </w:pPr>
      <w:r w:rsidRPr="007B39A8">
        <w:rPr>
          <w:sz w:val="28"/>
          <w:szCs w:val="28"/>
        </w:rPr>
        <w:t>Исследования показывают, что в юношеском возрасте происходит дальнейшее психическое развитие человека, сложное переструктурирование психических функций внутри интеллекта, меняется вся структура личности в связи с вхождением в новые, более широкие и разнообразные социальные общности. Гаджет для большинства является связывающим звеном между реальной жизнью и социальной, помогает в общении с другими, повышает самооценку и улучшает самоотношение.</w:t>
      </w:r>
    </w:p>
    <w:p w:rsidR="000D173A" w:rsidRPr="007B39A8" w:rsidRDefault="000D173A" w:rsidP="007B39A8">
      <w:pPr>
        <w:ind w:firstLine="720"/>
        <w:jc w:val="both"/>
        <w:rPr>
          <w:sz w:val="28"/>
          <w:szCs w:val="28"/>
        </w:rPr>
      </w:pPr>
      <w:r w:rsidRPr="007B39A8">
        <w:rPr>
          <w:sz w:val="28"/>
          <w:szCs w:val="28"/>
        </w:rPr>
        <w:t xml:space="preserve">Таким образом, самоотношение в юношеском возрасте имеет двойственный характер. С одной стороны, оно определяется внутренними интимными критериями собственной ценности, уникальности, способности вызывать интерес и положительные чувства окружающих. С другой стороны, это самооценка по внешним критериям и эталонам, которые еще недостаточно интериоризированы, и, в этом смысле, в определенной степени навязаны социумом в лице значимых взрослых, от которых исходят требования социальной приспособленности и успешности. </w:t>
      </w:r>
    </w:p>
    <w:p w:rsidR="000D173A" w:rsidRPr="007B39A8" w:rsidRDefault="000D173A" w:rsidP="007B39A8">
      <w:pPr>
        <w:ind w:firstLine="720"/>
        <w:jc w:val="both"/>
        <w:rPr>
          <w:sz w:val="28"/>
          <w:szCs w:val="28"/>
        </w:rPr>
      </w:pPr>
      <w:r w:rsidRPr="007B39A8">
        <w:rPr>
          <w:sz w:val="28"/>
          <w:szCs w:val="28"/>
        </w:rPr>
        <w:t xml:space="preserve">Отношение к гаджету в юношеском возрасте имеет больше положительных аспектов, нежели отрицательных, ведь именно он помогает улучшить самооценку, показать свою уникальность, показать себя и вызвать восторг, интерес окружающих. Благодаря этому улучается и самоотношение, появляется вера в свои возможно¬сти, оптимизм в отношении ожидания успешно¬сти своих действий, одобрение социума. </w:t>
      </w:r>
    </w:p>
    <w:p w:rsidR="000D173A" w:rsidRPr="007B39A8" w:rsidRDefault="000D173A" w:rsidP="007B39A8">
      <w:pPr>
        <w:ind w:firstLine="720"/>
        <w:jc w:val="both"/>
        <w:rPr>
          <w:sz w:val="28"/>
          <w:szCs w:val="28"/>
        </w:rPr>
      </w:pPr>
      <w:r w:rsidRPr="007B39A8">
        <w:rPr>
          <w:sz w:val="28"/>
          <w:szCs w:val="28"/>
        </w:rPr>
        <w:lastRenderedPageBreak/>
        <w:t xml:space="preserve">          </w:t>
      </w:r>
    </w:p>
    <w:p w:rsidR="000D173A" w:rsidRPr="007B39A8" w:rsidRDefault="000D173A" w:rsidP="007B39A8">
      <w:pPr>
        <w:ind w:firstLine="720"/>
        <w:jc w:val="both"/>
        <w:rPr>
          <w:sz w:val="28"/>
          <w:szCs w:val="28"/>
        </w:rPr>
      </w:pPr>
    </w:p>
    <w:p w:rsidR="000D173A" w:rsidRPr="007B39A8" w:rsidRDefault="000D173A" w:rsidP="007B39A8">
      <w:pPr>
        <w:ind w:firstLine="720"/>
        <w:jc w:val="both"/>
        <w:rPr>
          <w:sz w:val="28"/>
          <w:szCs w:val="28"/>
        </w:rPr>
      </w:pPr>
      <w:r w:rsidRPr="007B39A8">
        <w:rPr>
          <w:sz w:val="28"/>
          <w:szCs w:val="28"/>
        </w:rPr>
        <w:t> </w:t>
      </w:r>
    </w:p>
    <w:p w:rsidR="000D173A" w:rsidRPr="007B39A8" w:rsidRDefault="000D173A" w:rsidP="007B39A8">
      <w:pPr>
        <w:ind w:firstLine="720"/>
        <w:jc w:val="both"/>
        <w:rPr>
          <w:sz w:val="28"/>
          <w:szCs w:val="28"/>
        </w:rPr>
      </w:pPr>
      <w:r w:rsidRPr="007B39A8">
        <w:rPr>
          <w:sz w:val="28"/>
          <w:szCs w:val="28"/>
        </w:rPr>
        <w:t>ГЛАВА 2. ЭМПИРИЧЕСКОЕ ИССЛЕДОВАНИЕ ПРЕДСТАВЛЕНИЕ Ο ГАДЖЕТЕ В СТРУКТУРЕ САМООТНОШЕНИЯ ЛИЧНОСТИ ДЕВУШЕК И ЮНОШЕЙ                                                                                         2.1 Цели, задачи, методы исследования и характеристика выборки</w:t>
      </w:r>
    </w:p>
    <w:p w:rsidR="000D173A" w:rsidRPr="007B39A8" w:rsidRDefault="000D173A" w:rsidP="007B39A8">
      <w:pPr>
        <w:ind w:firstLine="720"/>
        <w:jc w:val="both"/>
        <w:rPr>
          <w:sz w:val="28"/>
          <w:szCs w:val="28"/>
        </w:rPr>
      </w:pPr>
      <w:r w:rsidRPr="007B39A8">
        <w:rPr>
          <w:sz w:val="28"/>
          <w:szCs w:val="28"/>
        </w:rPr>
        <w:t>Объект исследования: студенты, обучающиеся в ДГТУ на факультетах: «Информатика и вычислительная техника» в количестве 10 девушек и 30 юношей, «Психология, педагогика и дефектология» в количестве 27 девушек и 7 юношей. Всего участвовало 74 человека, возраст 17-19 лет.</w:t>
      </w:r>
    </w:p>
    <w:p w:rsidR="000D173A" w:rsidRPr="007B39A8" w:rsidRDefault="000D173A" w:rsidP="007B39A8">
      <w:pPr>
        <w:ind w:firstLine="720"/>
        <w:jc w:val="both"/>
        <w:rPr>
          <w:sz w:val="28"/>
          <w:szCs w:val="28"/>
        </w:rPr>
      </w:pPr>
      <w:r w:rsidRPr="007B39A8">
        <w:rPr>
          <w:sz w:val="28"/>
          <w:szCs w:val="28"/>
        </w:rPr>
        <w:t>Предмет исследования: представление ο гаджете в структуре самоотношения личности девушек и юношей.</w:t>
      </w:r>
    </w:p>
    <w:p w:rsidR="000D173A" w:rsidRPr="007B39A8" w:rsidRDefault="000D173A" w:rsidP="007B39A8">
      <w:pPr>
        <w:ind w:firstLine="720"/>
        <w:jc w:val="both"/>
        <w:rPr>
          <w:sz w:val="28"/>
          <w:szCs w:val="28"/>
        </w:rPr>
      </w:pPr>
      <w:r w:rsidRPr="007B39A8">
        <w:rPr>
          <w:sz w:val="28"/>
          <w:szCs w:val="28"/>
        </w:rPr>
        <w:t>Цель исследования: изучить представление ο гаджете в структуре самоотношения личности девушек и юношей.</w:t>
      </w:r>
    </w:p>
    <w:p w:rsidR="000D173A" w:rsidRPr="007B39A8" w:rsidRDefault="000D173A" w:rsidP="007B39A8">
      <w:pPr>
        <w:ind w:firstLine="720"/>
        <w:jc w:val="both"/>
        <w:rPr>
          <w:sz w:val="28"/>
          <w:szCs w:val="28"/>
        </w:rPr>
      </w:pPr>
      <w:r w:rsidRPr="007B39A8">
        <w:rPr>
          <w:sz w:val="28"/>
          <w:szCs w:val="28"/>
        </w:rPr>
        <w:t>Гипотеза: в ходе данного исследования будут выявлены: 1) различия в представлениях о гаджете у студентов с разным уровнем самоотношения; 2)взаимосвязи между шкалами самоотношения и факторов личностного семантического дифференциала.</w:t>
      </w:r>
    </w:p>
    <w:p w:rsidR="000D173A" w:rsidRPr="007B39A8" w:rsidRDefault="000D173A" w:rsidP="007B39A8">
      <w:pPr>
        <w:ind w:firstLine="720"/>
        <w:jc w:val="both"/>
        <w:rPr>
          <w:sz w:val="28"/>
          <w:szCs w:val="28"/>
        </w:rPr>
      </w:pPr>
      <w:r w:rsidRPr="007B39A8">
        <w:rPr>
          <w:sz w:val="28"/>
          <w:szCs w:val="28"/>
        </w:rPr>
        <w:t>Эмпирические:</w:t>
      </w:r>
    </w:p>
    <w:p w:rsidR="000D173A" w:rsidRPr="007B39A8" w:rsidRDefault="000D173A" w:rsidP="007B39A8">
      <w:pPr>
        <w:ind w:firstLine="720"/>
        <w:jc w:val="both"/>
        <w:rPr>
          <w:sz w:val="28"/>
          <w:szCs w:val="28"/>
        </w:rPr>
      </w:pPr>
      <w:r w:rsidRPr="007B39A8">
        <w:rPr>
          <w:sz w:val="28"/>
          <w:szCs w:val="28"/>
        </w:rPr>
        <w:t>1. Исследовать представление ο гаджете в структуре самоотношения личности девушек и юношей.</w:t>
      </w:r>
    </w:p>
    <w:p w:rsidR="000D173A" w:rsidRPr="007B39A8" w:rsidRDefault="000D173A" w:rsidP="007B39A8">
      <w:pPr>
        <w:ind w:firstLine="720"/>
        <w:jc w:val="both"/>
        <w:rPr>
          <w:sz w:val="28"/>
          <w:szCs w:val="28"/>
        </w:rPr>
      </w:pPr>
      <w:r w:rsidRPr="007B39A8">
        <w:rPr>
          <w:sz w:val="28"/>
          <w:szCs w:val="28"/>
        </w:rPr>
        <w:t xml:space="preserve">2. Выявить различие в представлениях о гаджете у студентов с разным уровнем самоотношения. </w:t>
      </w:r>
    </w:p>
    <w:p w:rsidR="000D173A" w:rsidRPr="007B39A8" w:rsidRDefault="000D173A" w:rsidP="007B39A8">
      <w:pPr>
        <w:ind w:firstLine="720"/>
        <w:jc w:val="both"/>
        <w:rPr>
          <w:sz w:val="28"/>
          <w:szCs w:val="28"/>
        </w:rPr>
      </w:pPr>
      <w:r w:rsidRPr="007B39A8">
        <w:rPr>
          <w:sz w:val="28"/>
          <w:szCs w:val="28"/>
        </w:rPr>
        <w:t>3. Установить взаимосвязи между шкалами самоотношения и факторами личностного семантического дифференциала.</w:t>
      </w:r>
    </w:p>
    <w:p w:rsidR="000D173A" w:rsidRPr="007B39A8" w:rsidRDefault="000D173A" w:rsidP="007B39A8">
      <w:pPr>
        <w:ind w:firstLine="720"/>
        <w:jc w:val="both"/>
        <w:rPr>
          <w:sz w:val="28"/>
          <w:szCs w:val="28"/>
        </w:rPr>
      </w:pPr>
      <w:r w:rsidRPr="007B39A8">
        <w:rPr>
          <w:sz w:val="28"/>
          <w:szCs w:val="28"/>
        </w:rPr>
        <w:t xml:space="preserve">          Эмпирический объект исследования: студенты, обучающиеся в ДГТУ на факультетах: «Информатика и вычислительная техника» в количестве 10 девушек и 30 юношей, «Психология, педагогика и дефектология» в количестве 27 девушек и 7 юношей, возраст 19-21 лет.</w:t>
      </w:r>
    </w:p>
    <w:p w:rsidR="000D173A" w:rsidRPr="007B39A8" w:rsidRDefault="000D173A" w:rsidP="007B39A8">
      <w:pPr>
        <w:ind w:firstLine="720"/>
        <w:jc w:val="both"/>
        <w:rPr>
          <w:sz w:val="28"/>
          <w:szCs w:val="28"/>
        </w:rPr>
      </w:pPr>
      <w:r w:rsidRPr="007B39A8">
        <w:rPr>
          <w:sz w:val="28"/>
          <w:szCs w:val="28"/>
        </w:rPr>
        <w:t>Базой исследования выступил Донской государственный технический университет.</w:t>
      </w:r>
    </w:p>
    <w:p w:rsidR="000D173A" w:rsidRPr="007B39A8" w:rsidRDefault="000D173A" w:rsidP="007B39A8">
      <w:pPr>
        <w:ind w:firstLine="720"/>
        <w:jc w:val="both"/>
        <w:rPr>
          <w:sz w:val="28"/>
          <w:szCs w:val="28"/>
        </w:rPr>
      </w:pPr>
      <w:r w:rsidRPr="007B39A8">
        <w:rPr>
          <w:sz w:val="28"/>
          <w:szCs w:val="28"/>
        </w:rPr>
        <w:t>Методики исследования:</w:t>
      </w:r>
    </w:p>
    <w:p w:rsidR="000D173A" w:rsidRPr="007B39A8" w:rsidRDefault="000D173A" w:rsidP="007B39A8">
      <w:pPr>
        <w:ind w:firstLine="720"/>
        <w:jc w:val="both"/>
        <w:rPr>
          <w:sz w:val="28"/>
          <w:szCs w:val="28"/>
        </w:rPr>
      </w:pPr>
      <w:r w:rsidRPr="007B39A8">
        <w:rPr>
          <w:sz w:val="28"/>
          <w:szCs w:val="28"/>
        </w:rPr>
        <w:t xml:space="preserve">        1. Анкета «Представление ο гаджете (смартфоне)» (Суроедова Е.А).</w:t>
      </w:r>
    </w:p>
    <w:p w:rsidR="000D173A" w:rsidRPr="007B39A8" w:rsidRDefault="000D173A" w:rsidP="007B39A8">
      <w:pPr>
        <w:ind w:firstLine="720"/>
        <w:jc w:val="both"/>
        <w:rPr>
          <w:sz w:val="28"/>
          <w:szCs w:val="28"/>
        </w:rPr>
      </w:pPr>
      <w:r w:rsidRPr="007B39A8">
        <w:rPr>
          <w:sz w:val="28"/>
          <w:szCs w:val="28"/>
        </w:rPr>
        <w:t xml:space="preserve">          Анкета предназначена для выявления представления ο гаджете в структуре самоотношения личности девушек и юношей. С помощью опросника мы можем увидеть, как молодежь относится к своему гаджету (смартфону), какие испытывает эмоциональные переживания в случае отсутствия гаджета рядом с ним, показывает уровень зависимости и значимости для них. Помогает увидеть взаимоотношение между людьми, а также определить необходим ли гаджет для успешности и для удобства в жизни.</w:t>
      </w:r>
    </w:p>
    <w:p w:rsidR="000D173A" w:rsidRPr="007B39A8" w:rsidRDefault="000D173A" w:rsidP="007B39A8">
      <w:pPr>
        <w:ind w:firstLine="720"/>
        <w:jc w:val="both"/>
        <w:rPr>
          <w:sz w:val="28"/>
          <w:szCs w:val="28"/>
        </w:rPr>
      </w:pPr>
      <w:r w:rsidRPr="007B39A8">
        <w:rPr>
          <w:sz w:val="28"/>
          <w:szCs w:val="28"/>
        </w:rPr>
        <w:t>2.Методика «Личностный семантический дифференциал» (Ч. Осгуда)</w:t>
      </w:r>
    </w:p>
    <w:p w:rsidR="000D173A" w:rsidRPr="007B39A8" w:rsidRDefault="000D173A" w:rsidP="007B39A8">
      <w:pPr>
        <w:ind w:firstLine="720"/>
        <w:jc w:val="both"/>
        <w:rPr>
          <w:sz w:val="28"/>
          <w:szCs w:val="28"/>
        </w:rPr>
      </w:pPr>
      <w:r w:rsidRPr="007B39A8">
        <w:rPr>
          <w:sz w:val="28"/>
          <w:szCs w:val="28"/>
        </w:rPr>
        <w:t xml:space="preserve">          Методика помогает определить свойства личности, ее самосознания, межличностных отношений.  При помощи данной методики </w:t>
      </w:r>
      <w:r w:rsidRPr="007B39A8">
        <w:rPr>
          <w:sz w:val="28"/>
          <w:szCs w:val="28"/>
        </w:rPr>
        <w:lastRenderedPageBreak/>
        <w:t>можно определить эмоционально-личностное отношение человека к себе и к гаджету, а также посмотреть, как представляет себя когда он с гаджетом и без него. Такая методика может оказаться полезной при сопоставления разных точек зрения на проектирования «образ Я», «образ гаджета», «Я без гаджета», «Я с гаджетом», а также возможность дифференцированной оценки эмоциональной привлекательности и самоотношения</w:t>
      </w:r>
    </w:p>
    <w:p w:rsidR="000D173A" w:rsidRPr="007B39A8" w:rsidRDefault="000D173A" w:rsidP="007B39A8">
      <w:pPr>
        <w:ind w:firstLine="720"/>
        <w:jc w:val="both"/>
        <w:rPr>
          <w:sz w:val="28"/>
          <w:szCs w:val="28"/>
        </w:rPr>
      </w:pPr>
      <w:r w:rsidRPr="007B39A8">
        <w:rPr>
          <w:sz w:val="28"/>
          <w:szCs w:val="28"/>
        </w:rPr>
        <w:t xml:space="preserve">          3.Методика исследования самоотношенич МИС (С.Р Пантилеева, В.В Столина) </w:t>
      </w:r>
    </w:p>
    <w:p w:rsidR="000D173A" w:rsidRPr="007B39A8" w:rsidRDefault="000D173A" w:rsidP="007B39A8">
      <w:pPr>
        <w:ind w:firstLine="720"/>
        <w:jc w:val="both"/>
        <w:rPr>
          <w:sz w:val="28"/>
          <w:szCs w:val="28"/>
        </w:rPr>
      </w:pPr>
      <w:r w:rsidRPr="007B39A8">
        <w:rPr>
          <w:sz w:val="28"/>
          <w:szCs w:val="28"/>
        </w:rPr>
        <w:t xml:space="preserve">         Методика предназначена для выявления структуры самоотношения личности, а также выраженности отдельных компонентов самоотношения: закрытости, самоуверенности, саморуководства, отраженного самоотношения, самоценности, самопривязанности, внутренней конфликтности и самообвинения.</w:t>
      </w:r>
    </w:p>
    <w:p w:rsidR="000D173A" w:rsidRPr="007B39A8" w:rsidRDefault="000D173A" w:rsidP="007B39A8">
      <w:pPr>
        <w:ind w:firstLine="720"/>
        <w:jc w:val="both"/>
        <w:rPr>
          <w:sz w:val="28"/>
          <w:szCs w:val="28"/>
        </w:rPr>
      </w:pPr>
      <w:r w:rsidRPr="007B39A8">
        <w:rPr>
          <w:sz w:val="28"/>
          <w:szCs w:val="28"/>
        </w:rPr>
        <w:t xml:space="preserve"> Самоотношение понимается в контексте представлений личности о смысле "Я" как выражение смысла "Я", как обобщенное чувство в адрес собственного "Я". В основу понимания самоотношения положена концепция самосознания В.В. Столина, который выделял три измерения самоотношения: симпатию, уважение, близость.</w:t>
      </w:r>
    </w:p>
    <w:p w:rsidR="000D173A" w:rsidRPr="007B39A8" w:rsidRDefault="000D173A" w:rsidP="007B39A8">
      <w:pPr>
        <w:ind w:firstLine="720"/>
        <w:jc w:val="both"/>
        <w:rPr>
          <w:sz w:val="28"/>
          <w:szCs w:val="28"/>
        </w:rPr>
      </w:pPr>
    </w:p>
    <w:p w:rsidR="000D173A" w:rsidRPr="007B39A8" w:rsidRDefault="000D173A" w:rsidP="007B39A8">
      <w:pPr>
        <w:ind w:firstLine="720"/>
        <w:jc w:val="both"/>
        <w:rPr>
          <w:sz w:val="28"/>
          <w:szCs w:val="28"/>
        </w:rPr>
      </w:pPr>
      <w:r w:rsidRPr="007B39A8">
        <w:rPr>
          <w:sz w:val="28"/>
          <w:szCs w:val="28"/>
        </w:rPr>
        <w:t xml:space="preserve">          2.2 Анализ результатов представления ο гаджете в структуре самоотношения личности девушек и юношей</w:t>
      </w:r>
    </w:p>
    <w:p w:rsidR="000D173A" w:rsidRPr="007B39A8" w:rsidRDefault="000D173A" w:rsidP="007B39A8">
      <w:pPr>
        <w:ind w:firstLine="720"/>
        <w:jc w:val="both"/>
        <w:rPr>
          <w:sz w:val="28"/>
          <w:szCs w:val="28"/>
        </w:rPr>
      </w:pPr>
      <w:r w:rsidRPr="007B39A8">
        <w:rPr>
          <w:sz w:val="28"/>
          <w:szCs w:val="28"/>
        </w:rPr>
        <w:t>2.2.1 Результаты исследования по анкете «Представление ο гаджете (смартфоне)» и результаты исследования по методике «Личностный семантический дифференциал (Ч.Осгуда»)</w:t>
      </w:r>
    </w:p>
    <w:p w:rsidR="000D173A" w:rsidRPr="007B39A8" w:rsidRDefault="000D173A" w:rsidP="007B39A8">
      <w:pPr>
        <w:ind w:firstLine="720"/>
        <w:jc w:val="both"/>
        <w:rPr>
          <w:sz w:val="28"/>
          <w:szCs w:val="28"/>
        </w:rPr>
      </w:pPr>
      <w:r w:rsidRPr="007B39A8">
        <w:rPr>
          <w:sz w:val="28"/>
          <w:szCs w:val="28"/>
        </w:rPr>
        <w:t>В ходе проведения анкетирования «Представление ο гаджете (смартфоне)» студентам нужно было ответить в свободной форме на 13 вопросов. Нами были получены следующие данные которые позволили разделить нам респондентов на группы:</w:t>
      </w:r>
    </w:p>
    <w:p w:rsidR="000D173A" w:rsidRPr="007B39A8" w:rsidRDefault="000D173A" w:rsidP="007B39A8">
      <w:pPr>
        <w:ind w:firstLine="720"/>
        <w:jc w:val="both"/>
        <w:rPr>
          <w:sz w:val="28"/>
          <w:szCs w:val="28"/>
        </w:rPr>
      </w:pPr>
      <w:r w:rsidRPr="007B39A8">
        <w:rPr>
          <w:sz w:val="28"/>
          <w:szCs w:val="28"/>
        </w:rPr>
        <w:t xml:space="preserve">1. На вопрос «что такое гаджет?» были получены ответы, которые позволили выделить три группы респондентов, в первую группу вошли испытуемые (55%), которые ответили, что гаджет- электронное устройство, вторую группу составили (31%) студентов, которые ответили, что гаджет-техника, третью группу составили (14%) студентов, которые ответили, что гаджет- современный прибор. 2. На вопрос «для чего нужен гаджет?» были получены ответы, которые позволили выделить четыре группы респондентов, в первую группу вошли испытуемые (19%), которые ответили для нахождения информации, вторую группу составили (19%), которые считают, что гаджет необходим для связи и общения, третью группу составили (23%), которые ответили, что нужен для развлечения и работы, четвертую группу составили (39%) студентов, которые ответили, что гаджет нужен для облегчения жизни. 3.  На вопрос «какие гаджеты хотелось бы иметь?» были получены ответы, которые позволили выделить три группы респондентов, в первую группу вошли испытуемые (27%), которые ответили- телефон, вторую группу составили (35%), которые ответили - разную технику и третью группу составили (38%), которые ответили, что уже имеют желаемое. 4. На вопрос «какой гаджет необходим чтобы чувствовать себя </w:t>
      </w:r>
      <w:r w:rsidRPr="007B39A8">
        <w:rPr>
          <w:sz w:val="28"/>
          <w:szCs w:val="28"/>
        </w:rPr>
        <w:lastRenderedPageBreak/>
        <w:t>успешным» были получены ответы, которые позволили выделить четыре группы респондентов, в первую группу вошли испытуемые (32%), которые ответили -хороший телефон, вторую группу составили (39%), которые ответили- для успешности гаджет не нужен, третью группу составили (15%), которые ответили- профессиональный компьютер и четвертую группу составили (14%), которые ответили- разную технику. 5. На вопрос «меняется ли отношение к человеку в зависимости от наличия или отсутствия гаджета» были получены ответы, которые позволили выделить две группы респондентов, в первую группу вошли испытуемые (36%), которые ответили- да, меняется отношение, вторую группу составили (64%), которые ответили- нет, отношение не меняется. 6. На вопрос «обращаете ли вы внимание на наличие гаджетов у друзей» были получены ответы, которые позволили выделить две группы респондентов, в первую группу вошли испытуемые (32%), которые ответили- да, мне это интересно, вторую группу составили (68%), которые ответили- нет, не обращали внимание. 7. На вопрос «доверили бы вы кому-нибудь свой гаджет» были получены ответы, которые позволили выделить две группы респондентов, в первую группу вошли испытуемые (46%), которые ответили –да, но только близким, вторую группу составили (54%), которые ответили- нет, никогда, там много личной информации. 8 На вопрос «какие эмоции испытаете если потеряете телефон» были получены ответы, которые позволили выделить три группы респондентов, в первую группу вошли испытуемые (16%), которые ответили-гнев, вторую группу составили (41%), которые ответили -расстройство, третью группу составили (43%), которые ответили- панику и страх. 9 На вопрос «если случайно найдете телефон, что будете делать» были получены ответы, которые позволили выделить три группы респондентов, в первую группу вошли испытуемые (74%), которые ответили- искать владельца, вторую группу составили (14%), которые ответили- не буду трогать пройду мимо, третью группу составили (12%), которые ответили, что заберут себе и продадут. 10. На вопрос «зависимы ли вы от телефона» были получены ответы, которые позволили выделить две группы респондентов, в первую группу вошли испытуемые (63%), которые ответили- да, очень зависимы, вторую группу составили (37%), которые ответили, что не замечали за собой. 11. На вопрос «сколько времени в день вы проводите в гаджете» были получены ответы, которые позволили выделить три группы респондентов, в первую группу вошли испытуемые (35%), которые ответили- от 3-5 часов, вторую группу составили (43%), которые ответили- от 6-8 часов, третью группу составили (22%), которые ответили- от 8 и более. 12. На вопрос «испытываете ли вы тягу и приступы острого желания заглянуть в телефон» были получены ответы, которые позволили выделить две группы респондентов, в первую группу вошли испытуемые (57%), которые ответили- да, вторую группу составили (43%), которые ответили- нет. 13. На вопрос «смогли бы вы отказаться от гаджета» были получены ответы, которые позволили выделить две группы респондентов, в первую группу вошли испытуемые (54%), которые ответили-нет, не смогли бы отказаться, вторую группу составили (46%), которые ответили-да, смогли бы отказаться.</w:t>
      </w:r>
    </w:p>
    <w:p w:rsidR="000D173A" w:rsidRPr="007B39A8" w:rsidRDefault="000D173A" w:rsidP="007B39A8">
      <w:pPr>
        <w:ind w:firstLine="720"/>
        <w:jc w:val="both"/>
        <w:rPr>
          <w:sz w:val="28"/>
          <w:szCs w:val="28"/>
        </w:rPr>
      </w:pPr>
      <w:r w:rsidRPr="007B39A8">
        <w:rPr>
          <w:sz w:val="28"/>
          <w:szCs w:val="28"/>
        </w:rPr>
        <w:lastRenderedPageBreak/>
        <w:t>В результате проведенной анкеты можно сделать следующие выводы:</w:t>
      </w:r>
    </w:p>
    <w:p w:rsidR="000D173A" w:rsidRDefault="000D173A" w:rsidP="007B39A8">
      <w:pPr>
        <w:ind w:firstLine="720"/>
        <w:jc w:val="both"/>
        <w:rPr>
          <w:sz w:val="28"/>
          <w:szCs w:val="28"/>
        </w:rPr>
      </w:pPr>
      <w:r w:rsidRPr="007B39A8">
        <w:rPr>
          <w:sz w:val="28"/>
          <w:szCs w:val="28"/>
        </w:rPr>
        <w:t>Анкета показала, что на вопросы про гаджет большинство ответили, что не готовы доверить свой гаджет другим, с пометкой что это их личная вещь и там хранится важная информация, которую они бы не хотели никому показывать. Если случится так, что будет утерян гаджет, большинство ответили, что будут испытывать страх и панику (43%). Это свидетельствует ο том, что для большинства испытуемых гаджет является не только электронным устройством, но и важной составляющей их психологического благополучия. Следует обратить внимание на то, что большинство испытуемых считают, что отсутствие гаджета у сверстников не меняют их отношение к ним, однако 36% ответили, что меняется мнение, так как в наше время «человек без телефона выглядит странно». Большая часть испытуемых ответили, что зависимы от телефона и проводят в нем больше 6-8 часов в день, а также, что не смогли бы отказаться от телефон</w:t>
      </w:r>
      <w:r>
        <w:rPr>
          <w:sz w:val="28"/>
          <w:szCs w:val="28"/>
        </w:rPr>
        <w:t>а, ведь тогда они бы испытывали </w:t>
      </w:r>
      <w:r w:rsidRPr="007B39A8">
        <w:rPr>
          <w:sz w:val="28"/>
          <w:szCs w:val="28"/>
        </w:rPr>
        <w:t>дискомфорт.</w:t>
      </w:r>
    </w:p>
    <w:p w:rsidR="000D173A" w:rsidRPr="000950A1" w:rsidRDefault="000D173A" w:rsidP="000950A1">
      <w:pPr>
        <w:pStyle w:val="1"/>
        <w:rPr>
          <w:b w:val="0"/>
          <w:color w:val="000000"/>
          <w:sz w:val="28"/>
          <w:szCs w:val="28"/>
        </w:rPr>
      </w:pPr>
      <w:bookmarkStart w:id="3" w:name="_Toc73289881"/>
      <w:r w:rsidRPr="000950A1">
        <w:rPr>
          <w:b w:val="0"/>
          <w:color w:val="000000"/>
          <w:sz w:val="28"/>
          <w:szCs w:val="28"/>
        </w:rPr>
        <w:t>ЗАКЛЮЧЕНИЕ</w:t>
      </w:r>
      <w:bookmarkEnd w:id="3"/>
    </w:p>
    <w:p w:rsidR="000D173A" w:rsidRDefault="000D173A" w:rsidP="000950A1">
      <w:pPr>
        <w:pStyle w:val="ae"/>
        <w:spacing w:before="0" w:beforeAutospacing="0" w:after="0" w:afterAutospacing="0"/>
        <w:ind w:firstLine="709"/>
        <w:jc w:val="both"/>
        <w:rPr>
          <w:color w:val="000000"/>
          <w:sz w:val="28"/>
          <w:szCs w:val="28"/>
          <w:shd w:val="clear" w:color="auto" w:fill="FFFFFF"/>
        </w:rPr>
      </w:pPr>
      <w:r>
        <w:rPr>
          <w:color w:val="000000"/>
          <w:sz w:val="28"/>
          <w:szCs w:val="28"/>
          <w:shd w:val="clear" w:color="auto" w:fill="FFFFFF"/>
        </w:rPr>
        <w:t>Гаджет стал неотъемлемой частью нашей жизни, изменил людей и их отношение к жизни. С одной стороны, принес достаточно много положительных аспектов, которые помогают в обыденной жизни. Однако если обратить внимание на обратную сторону, то видим абсолютную зависимость и «подчинение» гаджетам. Гаджет влияет на самоотношения и самооценку молодежи.</w:t>
      </w:r>
    </w:p>
    <w:p w:rsidR="000D173A" w:rsidRPr="000950A1" w:rsidRDefault="000D173A" w:rsidP="000950A1">
      <w:pPr>
        <w:pStyle w:val="ae"/>
        <w:shd w:val="clear" w:color="auto" w:fill="FFFFFF"/>
        <w:spacing w:before="0" w:beforeAutospacing="0" w:after="0" w:afterAutospacing="0"/>
        <w:ind w:firstLine="709"/>
        <w:jc w:val="both"/>
        <w:textAlignment w:val="baseline"/>
        <w:rPr>
          <w:color w:val="000000"/>
          <w:sz w:val="28"/>
          <w:szCs w:val="28"/>
        </w:rPr>
      </w:pPr>
      <w:r w:rsidRPr="000950A1">
        <w:rPr>
          <w:color w:val="000000"/>
          <w:sz w:val="28"/>
          <w:szCs w:val="28"/>
        </w:rPr>
        <w:t xml:space="preserve">Самоотношение в юношеском возрасте имеет двойственный характер. С одной стороны, оно определяется внутренними интимными критериями собственной ценности, уникальности, способности вызывать интерес и положительные чувства окружающих. С другой стороны, это самооценка по внешним критериям и эталонам, которые еще недостаточно интериоризированы, и, в этом смысле, в определенной степени навязаны социумом в лице значимых взрослых, от которых исходят требования социальной приспособленности и успешности. </w:t>
      </w:r>
    </w:p>
    <w:p w:rsidR="000D173A" w:rsidRPr="000950A1" w:rsidRDefault="000D173A" w:rsidP="000950A1">
      <w:pPr>
        <w:pStyle w:val="ae"/>
        <w:shd w:val="clear" w:color="auto" w:fill="FFFFFF"/>
        <w:spacing w:before="0" w:beforeAutospacing="0" w:after="0" w:afterAutospacing="0"/>
        <w:ind w:firstLine="709"/>
        <w:jc w:val="both"/>
        <w:textAlignment w:val="baseline"/>
        <w:rPr>
          <w:color w:val="000000"/>
          <w:sz w:val="28"/>
          <w:szCs w:val="28"/>
        </w:rPr>
      </w:pPr>
      <w:r w:rsidRPr="000950A1">
        <w:rPr>
          <w:color w:val="000000"/>
          <w:sz w:val="28"/>
          <w:szCs w:val="28"/>
        </w:rPr>
        <w:t>Отношение к гаджету в юношеском возрасте имеет больше положительных аспектов, нежели отрицательных, ведь именно он помогает улучшить самооценку, показать свою уникальность, показать себя и вызвать восторг, интерес окружающих. Благодаря этому улучается и самоотношение, появляется вера в свои возможно</w:t>
      </w:r>
      <w:r w:rsidRPr="000950A1">
        <w:rPr>
          <w:color w:val="000000"/>
          <w:sz w:val="28"/>
          <w:szCs w:val="28"/>
        </w:rPr>
        <w:softHyphen/>
        <w:t>сти, оптимизм в отношении ожидания успешно</w:t>
      </w:r>
      <w:r w:rsidRPr="000950A1">
        <w:rPr>
          <w:color w:val="000000"/>
          <w:sz w:val="28"/>
          <w:szCs w:val="28"/>
        </w:rPr>
        <w:softHyphen/>
        <w:t xml:space="preserve">сти своих действий, одобрение социума. </w:t>
      </w:r>
    </w:p>
    <w:p w:rsidR="000D173A" w:rsidRPr="000950A1" w:rsidRDefault="000D173A" w:rsidP="000950A1">
      <w:pPr>
        <w:ind w:firstLine="709"/>
        <w:jc w:val="both"/>
        <w:rPr>
          <w:color w:val="000000"/>
          <w:sz w:val="28"/>
          <w:szCs w:val="28"/>
          <w:shd w:val="clear" w:color="auto" w:fill="FFFFFF"/>
        </w:rPr>
      </w:pPr>
      <w:r>
        <w:rPr>
          <w:color w:val="000000"/>
          <w:sz w:val="28"/>
          <w:szCs w:val="28"/>
        </w:rPr>
        <w:t xml:space="preserve">С помощью методик мы определили эмоционально-личностное отношение испытуемых </w:t>
      </w:r>
      <w:r w:rsidRPr="008221B8">
        <w:rPr>
          <w:color w:val="000000"/>
          <w:sz w:val="28"/>
          <w:szCs w:val="28"/>
        </w:rPr>
        <w:t>к себе и к гаджету,</w:t>
      </w:r>
      <w:r>
        <w:rPr>
          <w:color w:val="000000"/>
          <w:sz w:val="28"/>
          <w:szCs w:val="28"/>
        </w:rPr>
        <w:t xml:space="preserve"> рассмотрели как представляет</w:t>
      </w:r>
      <w:r w:rsidRPr="008221B8">
        <w:rPr>
          <w:color w:val="000000"/>
          <w:sz w:val="28"/>
          <w:szCs w:val="28"/>
        </w:rPr>
        <w:t xml:space="preserve"> себя </w:t>
      </w:r>
      <w:r>
        <w:rPr>
          <w:color w:val="000000"/>
          <w:sz w:val="28"/>
          <w:szCs w:val="28"/>
        </w:rPr>
        <w:t xml:space="preserve">молодежь когда она </w:t>
      </w:r>
      <w:r w:rsidRPr="008221B8">
        <w:rPr>
          <w:color w:val="000000"/>
          <w:sz w:val="28"/>
          <w:szCs w:val="28"/>
        </w:rPr>
        <w:t xml:space="preserve"> с гаджетом и без него. </w:t>
      </w:r>
      <w:r w:rsidRPr="000950A1">
        <w:rPr>
          <w:color w:val="000000"/>
          <w:sz w:val="28"/>
          <w:szCs w:val="28"/>
          <w:shd w:val="clear" w:color="auto" w:fill="FFFFFF"/>
        </w:rPr>
        <w:t>Следует сказать, что</w:t>
      </w:r>
      <w:r>
        <w:rPr>
          <w:sz w:val="28"/>
          <w:szCs w:val="28"/>
        </w:rPr>
        <w:t xml:space="preserve"> девушки чувствуют себя более уверенными и принятыми в обществе. Ч</w:t>
      </w:r>
      <w:r>
        <w:rPr>
          <w:color w:val="000000"/>
          <w:sz w:val="28"/>
          <w:szCs w:val="28"/>
          <w:shd w:val="clear" w:color="auto" w:fill="FFFFFF"/>
        </w:rPr>
        <w:t>увствуют</w:t>
      </w:r>
      <w:r w:rsidRPr="00DF563F">
        <w:rPr>
          <w:color w:val="000000"/>
          <w:sz w:val="28"/>
          <w:szCs w:val="28"/>
          <w:shd w:val="clear" w:color="auto" w:fill="FFFFFF"/>
        </w:rPr>
        <w:t>, что ценят</w:t>
      </w:r>
      <w:r>
        <w:rPr>
          <w:color w:val="000000"/>
          <w:sz w:val="28"/>
          <w:szCs w:val="28"/>
          <w:shd w:val="clear" w:color="auto" w:fill="FFFFFF"/>
        </w:rPr>
        <w:t xml:space="preserve"> их</w:t>
      </w:r>
      <w:r w:rsidRPr="00DF563F">
        <w:rPr>
          <w:color w:val="000000"/>
          <w:sz w:val="28"/>
          <w:szCs w:val="28"/>
          <w:shd w:val="clear" w:color="auto" w:fill="FFFFFF"/>
        </w:rPr>
        <w:t xml:space="preserve"> за личностные и духовные качества, за совершаемые поступки и действия, за приверженность групповым нормам и правилам. Он</w:t>
      </w:r>
      <w:r>
        <w:rPr>
          <w:color w:val="000000"/>
          <w:sz w:val="28"/>
          <w:szCs w:val="28"/>
          <w:shd w:val="clear" w:color="auto" w:fill="FFFFFF"/>
        </w:rPr>
        <w:t>и ощущают</w:t>
      </w:r>
      <w:r w:rsidRPr="00DF563F">
        <w:rPr>
          <w:color w:val="000000"/>
          <w:sz w:val="28"/>
          <w:szCs w:val="28"/>
          <w:shd w:val="clear" w:color="auto" w:fill="FFFFFF"/>
        </w:rPr>
        <w:t xml:space="preserve"> в себе общительность, эмоциональную открытость для взаимодействия с окружающими, легкость установления деловых и </w:t>
      </w:r>
      <w:r w:rsidRPr="00DF563F">
        <w:rPr>
          <w:color w:val="000000"/>
          <w:sz w:val="28"/>
          <w:szCs w:val="28"/>
          <w:shd w:val="clear" w:color="auto" w:fill="FFFFFF"/>
        </w:rPr>
        <w:lastRenderedPageBreak/>
        <w:t>личных контактов</w:t>
      </w:r>
      <w:r w:rsidRPr="000950A1">
        <w:rPr>
          <w:color w:val="000000"/>
          <w:sz w:val="28"/>
          <w:szCs w:val="28"/>
          <w:shd w:val="clear" w:color="auto" w:fill="FFFFFF"/>
        </w:rPr>
        <w:t xml:space="preserve">. Юноши </w:t>
      </w:r>
      <w:r w:rsidRPr="00DF563F">
        <w:rPr>
          <w:color w:val="000000"/>
          <w:sz w:val="28"/>
          <w:szCs w:val="28"/>
          <w:shd w:val="clear" w:color="auto" w:fill="FFFFFF"/>
        </w:rPr>
        <w:t>положительно относится к себе, ощущают баланс между собственными возможностями и требованиями окружающей реальности, между притязаниями и достижениями, доволен сложившейся жизненной ситуацией и собой</w:t>
      </w:r>
      <w:r w:rsidRPr="000950A1">
        <w:rPr>
          <w:color w:val="000000"/>
          <w:sz w:val="28"/>
          <w:szCs w:val="28"/>
          <w:shd w:val="clear" w:color="auto" w:fill="FFFFFF"/>
        </w:rPr>
        <w:t xml:space="preserve">.  Также были </w:t>
      </w:r>
      <w:r>
        <w:rPr>
          <w:sz w:val="28"/>
          <w:szCs w:val="28"/>
        </w:rPr>
        <w:t xml:space="preserve">выявлены значимые различия между группами студентов с разным уровнем по шкалам методики самоотношения МИС. Различия были по шкалам: саморуководства по фактору оценки «Я без гаджета», сила «Образ гаджета», сила «Я без гаджета»; отраженного самоотношения по фактору активности «Образ Я»; самопринятия по фактору сила «Образ гаджета»; внутренней конфликтности, по фактору активность «Образ гаджета», оценка «Образ гаджета», активность «Образ гаджета»; самообвинения по фактору оценка «Образ гаджета», сила «Образ гаджета». Мы видим, что большинство различий было выявлено по факторам: оценка, сила, активность «Образ гаджета. Это говорит нам </w:t>
      </w:r>
      <w:r w:rsidRPr="00620785">
        <w:rPr>
          <w:sz w:val="28"/>
          <w:szCs w:val="28"/>
        </w:rPr>
        <w:t>ο</w:t>
      </w:r>
      <w:r>
        <w:rPr>
          <w:sz w:val="28"/>
          <w:szCs w:val="28"/>
        </w:rPr>
        <w:t xml:space="preserve"> том, что испытуемые с разным самоотношением имеют разное представление </w:t>
      </w:r>
      <w:r w:rsidRPr="00620785">
        <w:rPr>
          <w:sz w:val="28"/>
          <w:szCs w:val="28"/>
        </w:rPr>
        <w:t>ο</w:t>
      </w:r>
      <w:r>
        <w:rPr>
          <w:sz w:val="28"/>
          <w:szCs w:val="28"/>
        </w:rPr>
        <w:t xml:space="preserve"> гаджете.</w:t>
      </w:r>
    </w:p>
    <w:p w:rsidR="000D173A" w:rsidRDefault="000D173A" w:rsidP="000950A1">
      <w:pPr>
        <w:ind w:firstLine="709"/>
        <w:jc w:val="both"/>
        <w:rPr>
          <w:color w:val="000000"/>
          <w:sz w:val="28"/>
          <w:szCs w:val="28"/>
        </w:rPr>
      </w:pPr>
      <w:r w:rsidRPr="004A63EF">
        <w:rPr>
          <w:color w:val="000000"/>
          <w:sz w:val="28"/>
          <w:szCs w:val="28"/>
        </w:rPr>
        <w:t xml:space="preserve"> </w:t>
      </w:r>
      <w:r>
        <w:rPr>
          <w:color w:val="000000"/>
          <w:sz w:val="28"/>
          <w:szCs w:val="28"/>
        </w:rPr>
        <w:t xml:space="preserve">По шкалам самооценка фактору силы «Образ Я» и самопринятия фактору силы «Образ гаджета», были выявлены две слабых и отрицательных корреляции. Это говорит </w:t>
      </w:r>
      <w:r w:rsidRPr="00905823">
        <w:rPr>
          <w:color w:val="000000"/>
          <w:sz w:val="28"/>
          <w:szCs w:val="28"/>
        </w:rPr>
        <w:t>ο</w:t>
      </w:r>
      <w:r>
        <w:rPr>
          <w:color w:val="000000"/>
          <w:sz w:val="28"/>
          <w:szCs w:val="28"/>
        </w:rPr>
        <w:t xml:space="preserve"> том, что по отношению к образу Я у студентов наблюдается размытие личностных качеств и на первое место выходят только положительные, благодаря которым они могут поднять свою самооценку. А образ г</w:t>
      </w:r>
      <w:r w:rsidRPr="003A7049">
        <w:rPr>
          <w:color w:val="000000"/>
          <w:sz w:val="28"/>
          <w:szCs w:val="28"/>
        </w:rPr>
        <w:t>аджет</w:t>
      </w:r>
      <w:r>
        <w:rPr>
          <w:color w:val="000000"/>
          <w:sz w:val="28"/>
          <w:szCs w:val="28"/>
        </w:rPr>
        <w:t>а может помочь</w:t>
      </w:r>
      <w:r w:rsidRPr="003A7049">
        <w:rPr>
          <w:color w:val="000000"/>
          <w:sz w:val="28"/>
          <w:szCs w:val="28"/>
        </w:rPr>
        <w:t xml:space="preserve"> добрать недостающие положительные качества личности, </w:t>
      </w:r>
      <w:r>
        <w:rPr>
          <w:color w:val="000000"/>
          <w:sz w:val="28"/>
          <w:szCs w:val="28"/>
        </w:rPr>
        <w:t xml:space="preserve">в случае низкой самооценки, для того </w:t>
      </w:r>
      <w:r w:rsidRPr="003A7049">
        <w:rPr>
          <w:color w:val="000000"/>
          <w:sz w:val="28"/>
          <w:szCs w:val="28"/>
        </w:rPr>
        <w:t>чтобы ч</w:t>
      </w:r>
      <w:r>
        <w:rPr>
          <w:color w:val="000000"/>
          <w:sz w:val="28"/>
          <w:szCs w:val="28"/>
        </w:rPr>
        <w:t>еловек чувств</w:t>
      </w:r>
      <w:bookmarkStart w:id="4" w:name="_Toc73289882"/>
      <w:r>
        <w:rPr>
          <w:color w:val="000000"/>
          <w:sz w:val="28"/>
          <w:szCs w:val="28"/>
        </w:rPr>
        <w:t>овал себя успешным и уверенным</w:t>
      </w:r>
    </w:p>
    <w:p w:rsidR="000D173A" w:rsidRDefault="000D173A" w:rsidP="000950A1">
      <w:pPr>
        <w:ind w:firstLine="709"/>
        <w:jc w:val="both"/>
        <w:rPr>
          <w:color w:val="000000"/>
          <w:sz w:val="28"/>
          <w:szCs w:val="28"/>
          <w:shd w:val="clear" w:color="auto" w:fill="FFFFFF"/>
        </w:rPr>
      </w:pPr>
    </w:p>
    <w:p w:rsidR="000D173A" w:rsidRPr="000950A1" w:rsidRDefault="000D173A" w:rsidP="000950A1">
      <w:pPr>
        <w:spacing w:line="360" w:lineRule="auto"/>
        <w:ind w:firstLine="709"/>
        <w:jc w:val="both"/>
        <w:rPr>
          <w:color w:val="000000"/>
          <w:sz w:val="28"/>
          <w:szCs w:val="28"/>
          <w:shd w:val="clear" w:color="auto" w:fill="FFFFFF"/>
        </w:rPr>
      </w:pPr>
      <w:r w:rsidRPr="000950A1">
        <w:rPr>
          <w:color w:val="000000"/>
          <w:sz w:val="28"/>
          <w:szCs w:val="28"/>
          <w:shd w:val="clear" w:color="auto" w:fill="FFFFFF"/>
        </w:rPr>
        <w:t>СПИСОК ИСПОЛЬЗОВАННЫХ ИСТОЧНИКОВ</w:t>
      </w:r>
      <w:bookmarkEnd w:id="4"/>
    </w:p>
    <w:p w:rsidR="000D173A" w:rsidRPr="000950A1" w:rsidRDefault="000D173A" w:rsidP="000950A1">
      <w:pPr>
        <w:pStyle w:val="af"/>
        <w:spacing w:line="360" w:lineRule="auto"/>
        <w:rPr>
          <w:rStyle w:val="af0"/>
          <w:rFonts w:ascii="Times New Roman" w:hAnsi="Times New Roman"/>
          <w:i w:val="0"/>
          <w:iCs/>
          <w:color w:val="000000"/>
          <w:sz w:val="28"/>
          <w:szCs w:val="28"/>
        </w:rPr>
      </w:pPr>
      <w:r>
        <w:rPr>
          <w:rStyle w:val="af0"/>
          <w:rFonts w:ascii="Times New Roman" w:hAnsi="Times New Roman"/>
          <w:i w:val="0"/>
          <w:iCs/>
          <w:color w:val="000000"/>
          <w:sz w:val="28"/>
          <w:szCs w:val="28"/>
        </w:rPr>
        <w:t>1.</w:t>
      </w:r>
      <w:r w:rsidRPr="000950A1">
        <w:rPr>
          <w:rStyle w:val="af0"/>
          <w:rFonts w:ascii="Times New Roman" w:hAnsi="Times New Roman"/>
          <w:i w:val="0"/>
          <w:iCs/>
          <w:color w:val="000000"/>
          <w:sz w:val="28"/>
          <w:szCs w:val="28"/>
        </w:rPr>
        <w:t>Батюта, М.Б. Возрастная психология: Учебное пособие / М.Б. Батюта, Т.Н. Князева. - М.: Логос, 2016. - 306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 Болотова, А.К. Психология развития и возрастная психология: Учебное пособие / А.К. Болотова, О.Н. Молчанова. - М.: ИД ГУ ВШЭ, 2017. – 526</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4. Выготский Л. С.Том 4. Детская психология. </w:t>
      </w:r>
      <w:r w:rsidRPr="000950A1">
        <w:rPr>
          <w:rStyle w:val="af0"/>
          <w:rFonts w:ascii="Times New Roman" w:hAnsi="Times New Roman"/>
          <w:i w:val="0"/>
          <w:iCs/>
          <w:color w:val="000000"/>
          <w:sz w:val="28"/>
          <w:szCs w:val="28"/>
        </w:rPr>
        <w:br/>
        <w:t xml:space="preserve">Страница 256 19. </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5. Георгий Леонард «Ключи к успеху» 2001.</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6. Горкина, Т. Е. Жизнь I: новая культура нарциссизма, 2006.</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7. Гуревич, П.С. Политическая психология: Учебник для бакалавров / П.С. Гуревич. - М.: Юрайт, 2017. - 565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8. Джемс У Психология. — М.: Педагогика, 1991. — 368 с.</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9. Дарвиш, О.Б. Возрастная психология: Учебное пособие / О.Б. Дарвиш; Под ред. В.Е. Клочко. - М.: КДУ, Владос-Пр., 2016. - 264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lastRenderedPageBreak/>
        <w:t>10. Котова, И.Б. Общая психология: Учебное пособие / И.Б. Котова, О.С. Канаркевич. - М.: Дашков и К, Академцентр, 2016. - 480 c</w:t>
      </w:r>
      <w:r w:rsidRPr="000950A1">
        <w:rPr>
          <w:rStyle w:val="af0"/>
          <w:rFonts w:ascii="Times New Roman" w:hAnsi="Times New Roman"/>
          <w:i w:val="0"/>
          <w:iCs/>
          <w:color w:val="000000"/>
          <w:sz w:val="28"/>
          <w:szCs w:val="28"/>
        </w:rPr>
        <w:br/>
        <w:t xml:space="preserve">          11. Корнилова А.П. Диагностика регулятивной функции самосознания // Психологический журнал. 1995. Т. 16. № 1. С. 107-114.</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12. Кон И. С. В поисках себя: Личность и ее самосознание. — М.: Политиздат, 1984. — 335 с.</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13. Крайг Г, Бокум Д. Психология развития. - 2007.</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14. Костюк, С. Т. психологические журнал, характерные черты представления о себе подростков группы риска по социальному сиротству 2007.</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15. Леонтьев, Виталий Петрович Выбираем "железо" и гаджеты: компьютер, ноутбук, планшет, смартфон / Леонтьев Виталий Петрович. - М.: Олма Медиа Групп, 2013. - 378 c.</w:t>
      </w:r>
      <w:r w:rsidRPr="000950A1">
        <w:rPr>
          <w:rStyle w:val="af0"/>
          <w:rFonts w:ascii="Times New Roman" w:hAnsi="Times New Roman"/>
          <w:i w:val="0"/>
          <w:iCs/>
          <w:color w:val="000000"/>
          <w:sz w:val="28"/>
          <w:szCs w:val="28"/>
        </w:rPr>
        <w:br/>
        <w:t xml:space="preserve">          16. Леонтьев, Виталий Петрович Новейший самоучитель Windows 8.1 Обновление 1 + 100 лучших программ для компьютера, ноутбука и планшета + советы по выбору новых гаджетов / Леонтьев Виталий Петрович. - М.: Олма Медиа Групп, 2014. - 757 c.</w:t>
      </w:r>
      <w:r w:rsidRPr="000950A1">
        <w:rPr>
          <w:rStyle w:val="af0"/>
          <w:rFonts w:ascii="Times New Roman" w:hAnsi="Times New Roman"/>
          <w:i w:val="0"/>
          <w:iCs/>
          <w:color w:val="000000"/>
          <w:sz w:val="28"/>
          <w:szCs w:val="28"/>
        </w:rPr>
        <w:br/>
        <w:t xml:space="preserve">          17. Леонтьев, Виталий Петрович Смартфоны и планшеты ANDROID + 256 лучших программ. Выбираем гаджеты 2014 / Леонтьев Виталий Петрович. - М.: Олма Медиа Групп, 2014. - 921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18. Мандель, Б.Р. Возрастная психология: Учебное пособие / Б.Р. Мандель. - М.: Вузовский учебник, НИЦ ИНФРА-М, 2016. - 352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19. Макарова, И.В. Общая психология: Краткий курс лекций / И.В. Макарова. - М.: Юрайт, 2016. - 182 c.</w:t>
      </w:r>
      <w:r w:rsidRPr="000950A1">
        <w:rPr>
          <w:rStyle w:val="af0"/>
          <w:rFonts w:ascii="Times New Roman" w:hAnsi="Times New Roman"/>
          <w:i w:val="0"/>
          <w:iCs/>
          <w:color w:val="000000"/>
          <w:sz w:val="28"/>
          <w:szCs w:val="28"/>
        </w:rPr>
        <w:br/>
        <w:t xml:space="preserve">            20. Маклаков, А.Г. Общая психология: Учебник для вузов / А.Г. Маклаков. - СПб.: Питер, 2017. - 583 c. </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21.Морозова Л. Б. Психология семейных отношений. Курс лекций 2001.50. Х Эрлихман «Психология личности: Наука Индивидуальности» 2004.</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22.Николаев С.Р. Динамика эмоционально-психологических состояний студентов при гаджет-аддикции / С.Р. Николаев, Т.Г. Волкова // Труды </w:t>
      </w:r>
      <w:r w:rsidRPr="000950A1">
        <w:rPr>
          <w:rStyle w:val="af0"/>
          <w:rFonts w:ascii="Times New Roman" w:hAnsi="Times New Roman"/>
          <w:i w:val="0"/>
          <w:iCs/>
          <w:color w:val="000000"/>
          <w:sz w:val="28"/>
          <w:szCs w:val="28"/>
        </w:rPr>
        <w:lastRenderedPageBreak/>
        <w:t>молодых ученых Алтайского государственного университета. - 2013. - №10. - С. 370-372.</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23. Некрасова З., Некрасова Н. Как оттащить ребенка от компьютера? И что с ним потом делать? – М. «София», 2007</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24. Натанел Бранден «Столпы самоуважения: сборник работ по самооценке» 2004.</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25. Немов, Р.С. Общая психология. В 3-х т. Т. 3. Психология личности: Учебник / Р.С. Немов. - М.: Юрайт, 2016. - 739 c.</w:t>
      </w:r>
      <w:r w:rsidRPr="000950A1">
        <w:rPr>
          <w:rStyle w:val="af0"/>
          <w:rFonts w:ascii="Times New Roman" w:hAnsi="Times New Roman"/>
          <w:i w:val="0"/>
          <w:iCs/>
          <w:color w:val="000000"/>
          <w:sz w:val="28"/>
          <w:szCs w:val="28"/>
        </w:rPr>
        <w:br/>
        <w:t xml:space="preserve">            26. Немов, Р.С. Общая психология. В 3-х т.Общая психология: Учебник / Р.С. Немов. - М.: Юрайт, 2017. - 2472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27. Обухова, Л.Ф. Возрастная психология: Учебник для бакалавров / Л.Ф. Обухова. - М.: Юрайт, 2017. - 460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28. Орлова, Юлия Леонидовна Offline-режим. 365 способов отказаться от гаджетов и улучшить свою жизнь / Орлова Юлия Леонидовна. - М.: Эксмо, 2017. - 519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29. Паундстоун, У. Голова как решето. Зачем включать мозги в эпоху гаджетов и Google / У. Паундстоун. - М.: Азбука, 2017. - 275 c.</w:t>
      </w:r>
      <w:r w:rsidRPr="000950A1">
        <w:rPr>
          <w:rStyle w:val="af0"/>
          <w:rFonts w:ascii="Times New Roman" w:hAnsi="Times New Roman"/>
          <w:i w:val="0"/>
          <w:iCs/>
          <w:color w:val="000000"/>
          <w:sz w:val="28"/>
          <w:szCs w:val="28"/>
        </w:rPr>
        <w:br/>
        <w:t xml:space="preserve">            30. Паундстоун, Уильям Голова как решето. Зачем включать мозги в эпоху гаджетов и Google / Уильям Паундстоун. - М.: Азбука-Аттикус, 2016. - 331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31. Пантелеев С.Р., Самоотношение как эмоционально-оценочная система. - М., 1991.</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32. Прихожан, А. М. Тревожность у детей и подростков: психологическая природа и возрастная динамика 2000.</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33. Рамендик, Д.М. Общая психология и психологический практикум / Д.М. Рамендик. - М.: Форум, 2016. - 304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34. Рединa, Н. К. Изучение детей воспитывающихся в закрытых детских учреждениях 2001.</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35. Романова, А. И. Ключевые направления исследования самопознания в зарубежной психологии 2012.</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lastRenderedPageBreak/>
        <w:t>36. Раземблюм, Д. И. «Психология становления личности» Международная педагогическая академия, 2003.</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37. (3)Сарджвеладзе Н.И. Личность и ее взаимодействие с социальной средой </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38. Силлов, Дмитрий Гаджет. Чужая Москва / Дмитрий Силлов. - М.: АСТ, 2017. - 210 c.. — Тбилиси: «Мецниереба», 1989. — 206 с.</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39. Столин В.В. Самосознание личности. — М.: МГУ, 1983. — 284 с.</w:t>
      </w:r>
    </w:p>
    <w:p w:rsidR="000D173A" w:rsidRPr="000950A1" w:rsidRDefault="000D173A" w:rsidP="000950A1">
      <w:pPr>
        <w:pStyle w:val="af"/>
        <w:spacing w:line="360" w:lineRule="auto"/>
        <w:rPr>
          <w:rStyle w:val="af0"/>
          <w:rFonts w:ascii="Times New Roman" w:hAnsi="Times New Roman"/>
          <w:i w:val="0"/>
          <w:iCs/>
          <w:color w:val="000000"/>
          <w:sz w:val="28"/>
          <w:szCs w:val="28"/>
          <w:lang w:val="en-US"/>
        </w:rPr>
      </w:pPr>
      <w:r w:rsidRPr="000950A1">
        <w:rPr>
          <w:rStyle w:val="af0"/>
          <w:rFonts w:ascii="Times New Roman" w:hAnsi="Times New Roman"/>
          <w:i w:val="0"/>
          <w:iCs/>
          <w:color w:val="000000"/>
          <w:sz w:val="28"/>
          <w:szCs w:val="28"/>
          <w:lang w:val="en-US"/>
        </w:rPr>
        <w:t>40. Stiegler B. Technics and Time. – Stanford: «Stanford University Press», 1998. – 285 p.</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41. Сандухадзе Н. И. Личность и ее взаимодействие с социальной средой 1997.</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42. Субгатуллина, О. Л. Индивидуальные различия и Личность 1999.</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43. Cамарцова Л.К. Особенности самосознания лиц с акцентуацией характера: автореф. дис.... канд. псих, наук1992.</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44.Толстых, Н. Н. Некоторые особенности мотивации и временной перспективы детей-сирот из учреждений 2009.</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45. Хайдеггер М. Бытие и время. – Харьков: «Фолио», 2003. – 503 с</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46. Хухлаева, О.В. Психология развития и возрастная психология: Учебник для бакалавров / О.В. Хухлаева, Е.В. Зыков, Г.В. Бубнова. - М.: Юрайт, 2016. - 367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47. Чеснокова И.И. Проблемы самосознания в психологии. — М.: Наука, 1977. — 144 с. </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48.Чеснокова И. Г Зависимость самооценки подростка от отношения к нему родителей 2002.</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49. Шаповаленко, И.В. Психология развития и возрастная психология: Учебник для бакалавров / И.В. Шаповаленко. - М.: Юрайт, 2017. - 567 c.</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50. Эриксон Э. Идентичность: юность и кризис. (Пер. с англ.). - М., 1996.</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51.</w:t>
      </w:r>
      <w:r w:rsidRPr="000950A1">
        <w:rPr>
          <w:rStyle w:val="af0"/>
          <w:rFonts w:ascii="Times New Roman" w:hAnsi="Times New Roman"/>
          <w:i w:val="0"/>
          <w:iCs/>
          <w:color w:val="000000"/>
          <w:sz w:val="28"/>
          <w:szCs w:val="28"/>
          <w:lang w:val="en-US"/>
        </w:rPr>
        <w:t>htpp</w:t>
      </w:r>
      <w:r w:rsidRPr="000950A1">
        <w:rPr>
          <w:rStyle w:val="af0"/>
          <w:rFonts w:ascii="Times New Roman" w:hAnsi="Times New Roman"/>
          <w:i w:val="0"/>
          <w:iCs/>
          <w:color w:val="000000"/>
          <w:sz w:val="28"/>
          <w:szCs w:val="28"/>
        </w:rPr>
        <w:t>://</w:t>
      </w:r>
      <w:r w:rsidRPr="000950A1">
        <w:rPr>
          <w:rStyle w:val="af0"/>
          <w:rFonts w:ascii="Times New Roman" w:hAnsi="Times New Roman"/>
          <w:i w:val="0"/>
          <w:iCs/>
          <w:color w:val="000000"/>
          <w:sz w:val="28"/>
          <w:szCs w:val="28"/>
          <w:lang w:val="en-US"/>
        </w:rPr>
        <w:t>ru</w:t>
      </w:r>
      <w:r w:rsidRPr="000950A1">
        <w:rPr>
          <w:rStyle w:val="af0"/>
          <w:rFonts w:ascii="Times New Roman" w:hAnsi="Times New Roman"/>
          <w:i w:val="0"/>
          <w:iCs/>
          <w:color w:val="000000"/>
          <w:sz w:val="28"/>
          <w:szCs w:val="28"/>
        </w:rPr>
        <w:t>.</w:t>
      </w:r>
      <w:r w:rsidRPr="000950A1">
        <w:rPr>
          <w:rStyle w:val="af0"/>
          <w:rFonts w:ascii="Times New Roman" w:hAnsi="Times New Roman"/>
          <w:i w:val="0"/>
          <w:iCs/>
          <w:color w:val="000000"/>
          <w:sz w:val="28"/>
          <w:szCs w:val="28"/>
          <w:lang w:val="en-US"/>
        </w:rPr>
        <w:t>wikipedia</w:t>
      </w:r>
      <w:r w:rsidRPr="000950A1">
        <w:rPr>
          <w:rStyle w:val="af0"/>
          <w:rFonts w:ascii="Times New Roman" w:hAnsi="Times New Roman"/>
          <w:i w:val="0"/>
          <w:iCs/>
          <w:color w:val="000000"/>
          <w:sz w:val="28"/>
          <w:szCs w:val="28"/>
        </w:rPr>
        <w:t>.</w:t>
      </w:r>
      <w:r w:rsidRPr="000950A1">
        <w:rPr>
          <w:rStyle w:val="af0"/>
          <w:rFonts w:ascii="Times New Roman" w:hAnsi="Times New Roman"/>
          <w:i w:val="0"/>
          <w:iCs/>
          <w:color w:val="000000"/>
          <w:sz w:val="28"/>
          <w:szCs w:val="28"/>
          <w:lang w:val="en-US"/>
        </w:rPr>
        <w:t>org</w:t>
      </w:r>
      <w:r w:rsidRPr="000950A1">
        <w:rPr>
          <w:rStyle w:val="af0"/>
          <w:rFonts w:ascii="Times New Roman" w:hAnsi="Times New Roman"/>
          <w:i w:val="0"/>
          <w:iCs/>
          <w:color w:val="000000"/>
          <w:sz w:val="28"/>
          <w:szCs w:val="28"/>
        </w:rPr>
        <w:t>/</w:t>
      </w:r>
      <w:r w:rsidRPr="000950A1">
        <w:rPr>
          <w:rStyle w:val="af0"/>
          <w:rFonts w:ascii="Times New Roman" w:hAnsi="Times New Roman"/>
          <w:i w:val="0"/>
          <w:iCs/>
          <w:color w:val="000000"/>
          <w:sz w:val="28"/>
          <w:szCs w:val="28"/>
          <w:lang w:val="en-US"/>
        </w:rPr>
        <w:t>wiki</w:t>
      </w:r>
      <w:r w:rsidRPr="000950A1">
        <w:rPr>
          <w:rStyle w:val="af0"/>
          <w:rFonts w:ascii="Times New Roman" w:hAnsi="Times New Roman"/>
          <w:i w:val="0"/>
          <w:iCs/>
          <w:color w:val="000000"/>
          <w:sz w:val="28"/>
          <w:szCs w:val="28"/>
        </w:rPr>
        <w:t>/</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52.http://www.syl.ru/article/112513/ponyatie-gadjetyi---chto-eto-takoe</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53.http://kak-bog.ru/kto-pridumal-kompyuter</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54.http://www.laptopvideo.ru/history/10-istoriya-noutbukov.html</w:t>
      </w:r>
    </w:p>
    <w:p w:rsidR="000D173A" w:rsidRPr="000950A1" w:rsidRDefault="000D173A" w:rsidP="000950A1">
      <w:pPr>
        <w:pStyle w:val="af"/>
        <w:spacing w:line="360" w:lineRule="auto"/>
        <w:rPr>
          <w:rStyle w:val="af0"/>
          <w:rFonts w:ascii="Times New Roman" w:hAnsi="Times New Roman"/>
          <w:i w:val="0"/>
          <w:iCs/>
          <w:color w:val="000000"/>
          <w:sz w:val="28"/>
          <w:szCs w:val="28"/>
        </w:rPr>
      </w:pPr>
      <w:r w:rsidRPr="000950A1">
        <w:rPr>
          <w:rStyle w:val="af0"/>
          <w:rFonts w:ascii="Times New Roman" w:hAnsi="Times New Roman"/>
          <w:i w:val="0"/>
          <w:iCs/>
          <w:color w:val="000000"/>
          <w:sz w:val="28"/>
          <w:szCs w:val="28"/>
        </w:rPr>
        <w:t xml:space="preserve">  55.https://geektimes.ru/post/252244/</w:t>
      </w:r>
    </w:p>
    <w:p w:rsidR="000D173A" w:rsidRPr="000950A1" w:rsidRDefault="000D173A" w:rsidP="000950A1">
      <w:pPr>
        <w:jc w:val="both"/>
      </w:pPr>
    </w:p>
    <w:sectPr w:rsidR="000D173A" w:rsidRPr="000950A1" w:rsidSect="001C6F1D">
      <w:footerReference w:type="default" r:id="rId9"/>
      <w:pgSz w:w="11906" w:h="16838"/>
      <w:pgMar w:top="568" w:right="850" w:bottom="568"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660" w:rsidRDefault="00FC7660" w:rsidP="00182880">
      <w:r>
        <w:separator/>
      </w:r>
    </w:p>
  </w:endnote>
  <w:endnote w:type="continuationSeparator" w:id="0">
    <w:p w:rsidR="00FC7660" w:rsidRDefault="00FC7660" w:rsidP="00182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altName w:val="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73A" w:rsidRDefault="00FC7660">
    <w:pPr>
      <w:pStyle w:val="ab"/>
      <w:jc w:val="right"/>
    </w:pPr>
    <w:r>
      <w:fldChar w:fldCharType="begin"/>
    </w:r>
    <w:r>
      <w:instrText>PAGE   \* MERGEFORMAT</w:instrText>
    </w:r>
    <w:r>
      <w:fldChar w:fldCharType="separate"/>
    </w:r>
    <w:r w:rsidR="00EC6A8F">
      <w:rPr>
        <w:noProof/>
      </w:rPr>
      <w:t>27</w:t>
    </w:r>
    <w:r>
      <w:rPr>
        <w:noProof/>
      </w:rPr>
      <w:fldChar w:fldCharType="end"/>
    </w:r>
  </w:p>
  <w:p w:rsidR="000D173A" w:rsidRPr="00182880" w:rsidRDefault="000D173A">
    <w:pPr>
      <w:pStyle w:val="ab"/>
      <w:rPr>
        <w:u w:val="single"/>
      </w:rPr>
    </w:pPr>
    <w:r>
      <w:rPr>
        <w:u w:val="single"/>
      </w:rPr>
      <w:t>ПП.550000.000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660" w:rsidRDefault="00FC7660" w:rsidP="00182880">
      <w:r>
        <w:separator/>
      </w:r>
    </w:p>
  </w:footnote>
  <w:footnote w:type="continuationSeparator" w:id="0">
    <w:p w:rsidR="00FC7660" w:rsidRDefault="00FC7660" w:rsidP="001828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B5208"/>
    <w:multiLevelType w:val="hybridMultilevel"/>
    <w:tmpl w:val="A9C2F23E"/>
    <w:lvl w:ilvl="0" w:tplc="562C265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5942E79"/>
    <w:multiLevelType w:val="hybridMultilevel"/>
    <w:tmpl w:val="3F7257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907233"/>
    <w:multiLevelType w:val="hybridMultilevel"/>
    <w:tmpl w:val="C7221BB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0B546D6"/>
    <w:multiLevelType w:val="hybridMultilevel"/>
    <w:tmpl w:val="8B6C2C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CAB6E9B"/>
    <w:multiLevelType w:val="hybridMultilevel"/>
    <w:tmpl w:val="FD6A84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F3A7605"/>
    <w:multiLevelType w:val="hybridMultilevel"/>
    <w:tmpl w:val="801674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3F177E"/>
    <w:multiLevelType w:val="hybridMultilevel"/>
    <w:tmpl w:val="C73037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8D92B5C"/>
    <w:multiLevelType w:val="hybridMultilevel"/>
    <w:tmpl w:val="40FA108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C704E5C"/>
    <w:multiLevelType w:val="hybridMultilevel"/>
    <w:tmpl w:val="A73A03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6A14A27"/>
    <w:multiLevelType w:val="hybridMultilevel"/>
    <w:tmpl w:val="F0822D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7F01196"/>
    <w:multiLevelType w:val="hybridMultilevel"/>
    <w:tmpl w:val="EF808CAA"/>
    <w:lvl w:ilvl="0" w:tplc="EEE21058">
      <w:start w:val="1"/>
      <w:numFmt w:val="decimal"/>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9EE73AB"/>
    <w:multiLevelType w:val="hybridMultilevel"/>
    <w:tmpl w:val="1260298C"/>
    <w:lvl w:ilvl="0" w:tplc="8CA4DD2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0"/>
  </w:num>
  <w:num w:numId="3">
    <w:abstractNumId w:val="7"/>
  </w:num>
  <w:num w:numId="4">
    <w:abstractNumId w:val="9"/>
  </w:num>
  <w:num w:numId="5">
    <w:abstractNumId w:val="1"/>
  </w:num>
  <w:num w:numId="6">
    <w:abstractNumId w:val="3"/>
  </w:num>
  <w:num w:numId="7">
    <w:abstractNumId w:val="6"/>
  </w:num>
  <w:num w:numId="8">
    <w:abstractNumId w:val="2"/>
  </w:num>
  <w:num w:numId="9">
    <w:abstractNumId w:val="5"/>
  </w:num>
  <w:num w:numId="10">
    <w:abstractNumId w:val="8"/>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517"/>
    <w:rsid w:val="00000EA8"/>
    <w:rsid w:val="00065F50"/>
    <w:rsid w:val="00081421"/>
    <w:rsid w:val="000920CB"/>
    <w:rsid w:val="000950A1"/>
    <w:rsid w:val="000C5924"/>
    <w:rsid w:val="000D173A"/>
    <w:rsid w:val="000E108E"/>
    <w:rsid w:val="000F34C8"/>
    <w:rsid w:val="001330C3"/>
    <w:rsid w:val="00134F93"/>
    <w:rsid w:val="00156E66"/>
    <w:rsid w:val="00182880"/>
    <w:rsid w:val="001869E0"/>
    <w:rsid w:val="001C6F1D"/>
    <w:rsid w:val="001F392E"/>
    <w:rsid w:val="0025118A"/>
    <w:rsid w:val="002747D3"/>
    <w:rsid w:val="002C386D"/>
    <w:rsid w:val="002D3371"/>
    <w:rsid w:val="00313B13"/>
    <w:rsid w:val="00315E6C"/>
    <w:rsid w:val="00332F1F"/>
    <w:rsid w:val="0034372F"/>
    <w:rsid w:val="00360913"/>
    <w:rsid w:val="003A7049"/>
    <w:rsid w:val="003C4D90"/>
    <w:rsid w:val="003C5F24"/>
    <w:rsid w:val="003E6190"/>
    <w:rsid w:val="00401FED"/>
    <w:rsid w:val="00452516"/>
    <w:rsid w:val="00491765"/>
    <w:rsid w:val="00492285"/>
    <w:rsid w:val="004A1F8E"/>
    <w:rsid w:val="004A63EF"/>
    <w:rsid w:val="004B716E"/>
    <w:rsid w:val="005201DD"/>
    <w:rsid w:val="005A1A74"/>
    <w:rsid w:val="005B30C9"/>
    <w:rsid w:val="005B68F9"/>
    <w:rsid w:val="005F3EAF"/>
    <w:rsid w:val="00612823"/>
    <w:rsid w:val="006135E6"/>
    <w:rsid w:val="00620785"/>
    <w:rsid w:val="00631869"/>
    <w:rsid w:val="00667138"/>
    <w:rsid w:val="00680D76"/>
    <w:rsid w:val="00683F1A"/>
    <w:rsid w:val="00686E9C"/>
    <w:rsid w:val="00692826"/>
    <w:rsid w:val="00695ECF"/>
    <w:rsid w:val="006B10E4"/>
    <w:rsid w:val="006B5C50"/>
    <w:rsid w:val="006C5537"/>
    <w:rsid w:val="006D2252"/>
    <w:rsid w:val="00704AAB"/>
    <w:rsid w:val="00705934"/>
    <w:rsid w:val="007156EA"/>
    <w:rsid w:val="00715EC4"/>
    <w:rsid w:val="00762718"/>
    <w:rsid w:val="007B39A8"/>
    <w:rsid w:val="007D1517"/>
    <w:rsid w:val="007E0004"/>
    <w:rsid w:val="008221B8"/>
    <w:rsid w:val="00836675"/>
    <w:rsid w:val="00866274"/>
    <w:rsid w:val="008C4119"/>
    <w:rsid w:val="008E7D69"/>
    <w:rsid w:val="00905823"/>
    <w:rsid w:val="0094189F"/>
    <w:rsid w:val="00945BD4"/>
    <w:rsid w:val="009522E7"/>
    <w:rsid w:val="009A6FF3"/>
    <w:rsid w:val="009B3600"/>
    <w:rsid w:val="00A05E5F"/>
    <w:rsid w:val="00A70DCF"/>
    <w:rsid w:val="00AB4E1A"/>
    <w:rsid w:val="00AD1626"/>
    <w:rsid w:val="00AD6773"/>
    <w:rsid w:val="00AE194C"/>
    <w:rsid w:val="00B37866"/>
    <w:rsid w:val="00B65E84"/>
    <w:rsid w:val="00BA3B4D"/>
    <w:rsid w:val="00BB7EB8"/>
    <w:rsid w:val="00BC6135"/>
    <w:rsid w:val="00BD7A13"/>
    <w:rsid w:val="00C2450D"/>
    <w:rsid w:val="00C630C1"/>
    <w:rsid w:val="00C83BD0"/>
    <w:rsid w:val="00C96680"/>
    <w:rsid w:val="00CC61CA"/>
    <w:rsid w:val="00CF018E"/>
    <w:rsid w:val="00CF69CD"/>
    <w:rsid w:val="00D249E9"/>
    <w:rsid w:val="00D96CEF"/>
    <w:rsid w:val="00DD1D20"/>
    <w:rsid w:val="00DE78A9"/>
    <w:rsid w:val="00DF563F"/>
    <w:rsid w:val="00E718D5"/>
    <w:rsid w:val="00E81DA1"/>
    <w:rsid w:val="00E96548"/>
    <w:rsid w:val="00EA286C"/>
    <w:rsid w:val="00EA6CA6"/>
    <w:rsid w:val="00EC6A8F"/>
    <w:rsid w:val="00EC790F"/>
    <w:rsid w:val="00ED1C76"/>
    <w:rsid w:val="00EE4ECA"/>
    <w:rsid w:val="00F0130A"/>
    <w:rsid w:val="00F2735D"/>
    <w:rsid w:val="00F37CC6"/>
    <w:rsid w:val="00F43603"/>
    <w:rsid w:val="00F52183"/>
    <w:rsid w:val="00F65C87"/>
    <w:rsid w:val="00FA54FF"/>
    <w:rsid w:val="00FB6043"/>
    <w:rsid w:val="00FC7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765"/>
    <w:rPr>
      <w:sz w:val="24"/>
      <w:szCs w:val="24"/>
    </w:rPr>
  </w:style>
  <w:style w:type="paragraph" w:styleId="1">
    <w:name w:val="heading 1"/>
    <w:basedOn w:val="a"/>
    <w:next w:val="a"/>
    <w:link w:val="10"/>
    <w:uiPriority w:val="99"/>
    <w:qFormat/>
    <w:rsid w:val="00705934"/>
    <w:pPr>
      <w:keepNext/>
      <w:keepLines/>
      <w:spacing w:before="480" w:after="120"/>
      <w:outlineLvl w:val="0"/>
    </w:pPr>
    <w:rPr>
      <w:b/>
      <w:sz w:val="48"/>
      <w:szCs w:val="48"/>
    </w:rPr>
  </w:style>
  <w:style w:type="paragraph" w:styleId="2">
    <w:name w:val="heading 2"/>
    <w:basedOn w:val="a"/>
    <w:next w:val="a"/>
    <w:link w:val="20"/>
    <w:uiPriority w:val="99"/>
    <w:qFormat/>
    <w:rsid w:val="00705934"/>
    <w:pPr>
      <w:keepNext/>
      <w:keepLines/>
      <w:spacing w:before="360" w:after="80"/>
      <w:outlineLvl w:val="1"/>
    </w:pPr>
    <w:rPr>
      <w:b/>
      <w:sz w:val="36"/>
      <w:szCs w:val="36"/>
    </w:rPr>
  </w:style>
  <w:style w:type="paragraph" w:styleId="3">
    <w:name w:val="heading 3"/>
    <w:basedOn w:val="a"/>
    <w:next w:val="a"/>
    <w:link w:val="30"/>
    <w:uiPriority w:val="99"/>
    <w:qFormat/>
    <w:rsid w:val="00705934"/>
    <w:pPr>
      <w:keepNext/>
      <w:keepLines/>
      <w:spacing w:before="280" w:after="80"/>
      <w:outlineLvl w:val="2"/>
    </w:pPr>
    <w:rPr>
      <w:b/>
      <w:sz w:val="28"/>
      <w:szCs w:val="28"/>
    </w:rPr>
  </w:style>
  <w:style w:type="paragraph" w:styleId="4">
    <w:name w:val="heading 4"/>
    <w:basedOn w:val="a"/>
    <w:next w:val="a"/>
    <w:link w:val="40"/>
    <w:uiPriority w:val="99"/>
    <w:qFormat/>
    <w:rsid w:val="00705934"/>
    <w:pPr>
      <w:keepNext/>
      <w:keepLines/>
      <w:spacing w:before="240" w:after="40"/>
      <w:outlineLvl w:val="3"/>
    </w:pPr>
    <w:rPr>
      <w:b/>
    </w:rPr>
  </w:style>
  <w:style w:type="paragraph" w:styleId="5">
    <w:name w:val="heading 5"/>
    <w:basedOn w:val="a"/>
    <w:next w:val="a"/>
    <w:link w:val="50"/>
    <w:uiPriority w:val="99"/>
    <w:qFormat/>
    <w:rsid w:val="00705934"/>
    <w:pPr>
      <w:keepNext/>
      <w:keepLines/>
      <w:spacing w:before="220" w:after="40"/>
      <w:outlineLvl w:val="4"/>
    </w:pPr>
    <w:rPr>
      <w:b/>
      <w:sz w:val="22"/>
      <w:szCs w:val="22"/>
    </w:rPr>
  </w:style>
  <w:style w:type="paragraph" w:styleId="6">
    <w:name w:val="heading 6"/>
    <w:basedOn w:val="a"/>
    <w:next w:val="a"/>
    <w:link w:val="60"/>
    <w:uiPriority w:val="99"/>
    <w:qFormat/>
    <w:rsid w:val="0070593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character" w:customStyle="1" w:styleId="40">
    <w:name w:val="Заголовок 4 Знак"/>
    <w:basedOn w:val="a0"/>
    <w:link w:val="4"/>
    <w:uiPriority w:val="99"/>
    <w:semiHidden/>
    <w:locked/>
    <w:rPr>
      <w:rFonts w:ascii="Calibri" w:hAnsi="Calibri" w:cs="Times New Roman"/>
      <w:b/>
      <w:bCs/>
      <w:sz w:val="28"/>
      <w:szCs w:val="28"/>
    </w:rPr>
  </w:style>
  <w:style w:type="character" w:customStyle="1" w:styleId="50">
    <w:name w:val="Заголовок 5 Знак"/>
    <w:basedOn w:val="a0"/>
    <w:link w:val="5"/>
    <w:uiPriority w:val="99"/>
    <w:semiHidden/>
    <w:locked/>
    <w:rPr>
      <w:rFonts w:ascii="Calibri" w:hAnsi="Calibri" w:cs="Times New Roman"/>
      <w:b/>
      <w:bCs/>
      <w:i/>
      <w:iCs/>
      <w:sz w:val="26"/>
      <w:szCs w:val="26"/>
    </w:rPr>
  </w:style>
  <w:style w:type="character" w:customStyle="1" w:styleId="60">
    <w:name w:val="Заголовок 6 Знак"/>
    <w:basedOn w:val="a0"/>
    <w:link w:val="6"/>
    <w:uiPriority w:val="99"/>
    <w:semiHidden/>
    <w:locked/>
    <w:rPr>
      <w:rFonts w:ascii="Calibri" w:hAnsi="Calibri" w:cs="Times New Roman"/>
      <w:b/>
      <w:bCs/>
    </w:rPr>
  </w:style>
  <w:style w:type="table" w:customStyle="1" w:styleId="TableNormal1">
    <w:name w:val="Table Normal1"/>
    <w:uiPriority w:val="99"/>
    <w:rsid w:val="00705934"/>
    <w:rPr>
      <w:sz w:val="24"/>
      <w:szCs w:val="24"/>
    </w:rPr>
    <w:tblPr>
      <w:tblCellMar>
        <w:top w:w="0" w:type="dxa"/>
        <w:left w:w="0" w:type="dxa"/>
        <w:bottom w:w="0" w:type="dxa"/>
        <w:right w:w="0" w:type="dxa"/>
      </w:tblCellMar>
    </w:tblPr>
  </w:style>
  <w:style w:type="paragraph" w:styleId="a3">
    <w:name w:val="Title"/>
    <w:basedOn w:val="a"/>
    <w:next w:val="a"/>
    <w:link w:val="a4"/>
    <w:uiPriority w:val="99"/>
    <w:qFormat/>
    <w:rsid w:val="00705934"/>
    <w:pPr>
      <w:keepNext/>
      <w:keepLines/>
      <w:spacing w:before="480" w:after="120"/>
    </w:pPr>
    <w:rPr>
      <w:b/>
      <w:sz w:val="72"/>
      <w:szCs w:val="72"/>
    </w:rPr>
  </w:style>
  <w:style w:type="character" w:customStyle="1" w:styleId="a4">
    <w:name w:val="Название Знак"/>
    <w:basedOn w:val="a0"/>
    <w:link w:val="a3"/>
    <w:uiPriority w:val="99"/>
    <w:locked/>
    <w:rPr>
      <w:rFonts w:ascii="Cambria" w:hAnsi="Cambria" w:cs="Times New Roman"/>
      <w:b/>
      <w:bCs/>
      <w:kern w:val="28"/>
      <w:sz w:val="32"/>
      <w:szCs w:val="32"/>
    </w:rPr>
  </w:style>
  <w:style w:type="table" w:customStyle="1" w:styleId="TableNormal2">
    <w:name w:val="Table Normal2"/>
    <w:uiPriority w:val="99"/>
    <w:rsid w:val="00705934"/>
    <w:rPr>
      <w:sz w:val="24"/>
      <w:szCs w:val="24"/>
    </w:rPr>
    <w:tblPr>
      <w:tblCellMar>
        <w:top w:w="0" w:type="dxa"/>
        <w:left w:w="0" w:type="dxa"/>
        <w:bottom w:w="0" w:type="dxa"/>
        <w:right w:w="0" w:type="dxa"/>
      </w:tblCellMar>
    </w:tblPr>
  </w:style>
  <w:style w:type="paragraph" w:customStyle="1" w:styleId="Standard">
    <w:name w:val="Standard"/>
    <w:uiPriority w:val="99"/>
    <w:rsid w:val="00C83BD0"/>
    <w:pPr>
      <w:widowControl w:val="0"/>
      <w:suppressAutoHyphens/>
      <w:autoSpaceDN w:val="0"/>
      <w:textAlignment w:val="baseline"/>
    </w:pPr>
    <w:rPr>
      <w:rFonts w:eastAsia="SimSun" w:cs="Mangal"/>
      <w:kern w:val="3"/>
      <w:sz w:val="24"/>
      <w:szCs w:val="24"/>
      <w:lang w:eastAsia="zh-CN" w:bidi="hi-IN"/>
    </w:rPr>
  </w:style>
  <w:style w:type="paragraph" w:styleId="a5">
    <w:name w:val="Subtitle"/>
    <w:basedOn w:val="a"/>
    <w:next w:val="a"/>
    <w:link w:val="a6"/>
    <w:uiPriority w:val="99"/>
    <w:qFormat/>
    <w:rsid w:val="00705934"/>
    <w:pPr>
      <w:keepNext/>
      <w:keepLines/>
      <w:spacing w:before="360" w:after="80"/>
    </w:pPr>
    <w:rPr>
      <w:rFonts w:ascii="Georgia" w:hAnsi="Georgia" w:cs="Georgia"/>
      <w:i/>
      <w:color w:val="666666"/>
      <w:sz w:val="48"/>
      <w:szCs w:val="48"/>
    </w:rPr>
  </w:style>
  <w:style w:type="character" w:customStyle="1" w:styleId="a6">
    <w:name w:val="Подзаголовок Знак"/>
    <w:basedOn w:val="a0"/>
    <w:link w:val="a5"/>
    <w:uiPriority w:val="99"/>
    <w:locked/>
    <w:rPr>
      <w:rFonts w:ascii="Cambria" w:hAnsi="Cambria" w:cs="Times New Roman"/>
      <w:sz w:val="24"/>
      <w:szCs w:val="24"/>
    </w:rPr>
  </w:style>
  <w:style w:type="table" w:customStyle="1" w:styleId="a7">
    <w:name w:val="Стиль"/>
    <w:basedOn w:val="TableNormal2"/>
    <w:uiPriority w:val="99"/>
    <w:rsid w:val="00705934"/>
    <w:tblPr>
      <w:tblStyleRowBandSize w:val="1"/>
      <w:tblStyleColBandSize w:val="1"/>
      <w:tblCellMar>
        <w:left w:w="115" w:type="dxa"/>
        <w:right w:w="115" w:type="dxa"/>
      </w:tblCellMar>
    </w:tblPr>
  </w:style>
  <w:style w:type="table" w:customStyle="1" w:styleId="11">
    <w:name w:val="Стиль11"/>
    <w:basedOn w:val="TableNormal2"/>
    <w:uiPriority w:val="99"/>
    <w:rsid w:val="00705934"/>
    <w:tblPr>
      <w:tblStyleRowBandSize w:val="1"/>
      <w:tblStyleColBandSize w:val="1"/>
      <w:tblCellMar>
        <w:left w:w="115" w:type="dxa"/>
        <w:right w:w="115" w:type="dxa"/>
      </w:tblCellMar>
    </w:tblPr>
  </w:style>
  <w:style w:type="table" w:customStyle="1" w:styleId="100">
    <w:name w:val="Стиль10"/>
    <w:basedOn w:val="TableNormal2"/>
    <w:uiPriority w:val="99"/>
    <w:rsid w:val="00705934"/>
    <w:tblPr>
      <w:tblStyleRowBandSize w:val="1"/>
      <w:tblStyleColBandSize w:val="1"/>
      <w:tblCellMar>
        <w:left w:w="115" w:type="dxa"/>
        <w:right w:w="115" w:type="dxa"/>
      </w:tblCellMar>
    </w:tblPr>
  </w:style>
  <w:style w:type="table" w:customStyle="1" w:styleId="9">
    <w:name w:val="Стиль9"/>
    <w:basedOn w:val="TableNormal2"/>
    <w:uiPriority w:val="99"/>
    <w:rsid w:val="00705934"/>
    <w:tblPr>
      <w:tblStyleRowBandSize w:val="1"/>
      <w:tblStyleColBandSize w:val="1"/>
      <w:tblCellMar>
        <w:left w:w="115" w:type="dxa"/>
        <w:right w:w="115" w:type="dxa"/>
      </w:tblCellMar>
    </w:tblPr>
  </w:style>
  <w:style w:type="table" w:customStyle="1" w:styleId="8">
    <w:name w:val="Стиль8"/>
    <w:basedOn w:val="TableNormal2"/>
    <w:uiPriority w:val="99"/>
    <w:rsid w:val="00705934"/>
    <w:tblPr>
      <w:tblStyleRowBandSize w:val="1"/>
      <w:tblStyleColBandSize w:val="1"/>
      <w:tblCellMar>
        <w:left w:w="115" w:type="dxa"/>
        <w:right w:w="115" w:type="dxa"/>
      </w:tblCellMar>
    </w:tblPr>
  </w:style>
  <w:style w:type="table" w:customStyle="1" w:styleId="7">
    <w:name w:val="Стиль7"/>
    <w:basedOn w:val="TableNormal2"/>
    <w:uiPriority w:val="99"/>
    <w:rsid w:val="00705934"/>
    <w:tblPr>
      <w:tblStyleRowBandSize w:val="1"/>
      <w:tblStyleColBandSize w:val="1"/>
      <w:tblCellMar>
        <w:left w:w="115" w:type="dxa"/>
        <w:right w:w="115" w:type="dxa"/>
      </w:tblCellMar>
    </w:tblPr>
  </w:style>
  <w:style w:type="table" w:customStyle="1" w:styleId="61">
    <w:name w:val="Стиль6"/>
    <w:basedOn w:val="TableNormal2"/>
    <w:uiPriority w:val="99"/>
    <w:rsid w:val="00705934"/>
    <w:tblPr>
      <w:tblStyleRowBandSize w:val="1"/>
      <w:tblStyleColBandSize w:val="1"/>
      <w:tblCellMar>
        <w:left w:w="115" w:type="dxa"/>
        <w:right w:w="115" w:type="dxa"/>
      </w:tblCellMar>
    </w:tblPr>
  </w:style>
  <w:style w:type="table" w:customStyle="1" w:styleId="51">
    <w:name w:val="Стиль5"/>
    <w:basedOn w:val="TableNormal2"/>
    <w:uiPriority w:val="99"/>
    <w:rsid w:val="00705934"/>
    <w:tblPr>
      <w:tblStyleRowBandSize w:val="1"/>
      <w:tblStyleColBandSize w:val="1"/>
      <w:tblCellMar>
        <w:left w:w="115" w:type="dxa"/>
        <w:right w:w="115" w:type="dxa"/>
      </w:tblCellMar>
    </w:tblPr>
  </w:style>
  <w:style w:type="table" w:customStyle="1" w:styleId="41">
    <w:name w:val="Стиль4"/>
    <w:basedOn w:val="TableNormal2"/>
    <w:uiPriority w:val="99"/>
    <w:rsid w:val="00705934"/>
    <w:tblPr>
      <w:tblStyleRowBandSize w:val="1"/>
      <w:tblStyleColBandSize w:val="1"/>
      <w:tblCellMar>
        <w:left w:w="115" w:type="dxa"/>
        <w:right w:w="115" w:type="dxa"/>
      </w:tblCellMar>
    </w:tblPr>
  </w:style>
  <w:style w:type="table" w:customStyle="1" w:styleId="31">
    <w:name w:val="Стиль3"/>
    <w:basedOn w:val="TableNormal2"/>
    <w:uiPriority w:val="99"/>
    <w:rsid w:val="00705934"/>
    <w:tblPr>
      <w:tblStyleRowBandSize w:val="1"/>
      <w:tblStyleColBandSize w:val="1"/>
      <w:tblCellMar>
        <w:left w:w="115" w:type="dxa"/>
        <w:right w:w="115" w:type="dxa"/>
      </w:tblCellMar>
    </w:tblPr>
  </w:style>
  <w:style w:type="table" w:customStyle="1" w:styleId="21">
    <w:name w:val="Стиль2"/>
    <w:basedOn w:val="TableNormal2"/>
    <w:uiPriority w:val="99"/>
    <w:rsid w:val="00705934"/>
    <w:tblPr>
      <w:tblStyleRowBandSize w:val="1"/>
      <w:tblStyleColBandSize w:val="1"/>
      <w:tblCellMar>
        <w:left w:w="115" w:type="dxa"/>
        <w:right w:w="115" w:type="dxa"/>
      </w:tblCellMar>
    </w:tblPr>
  </w:style>
  <w:style w:type="table" w:customStyle="1" w:styleId="12">
    <w:name w:val="Стиль1"/>
    <w:basedOn w:val="TableNormal2"/>
    <w:uiPriority w:val="99"/>
    <w:rsid w:val="00705934"/>
    <w:tblPr>
      <w:tblStyleRowBandSize w:val="1"/>
      <w:tblStyleColBandSize w:val="1"/>
      <w:tblCellMar>
        <w:left w:w="115" w:type="dxa"/>
        <w:right w:w="115" w:type="dxa"/>
      </w:tblCellMar>
    </w:tblPr>
  </w:style>
  <w:style w:type="paragraph" w:styleId="a8">
    <w:name w:val="List Paragraph"/>
    <w:basedOn w:val="a"/>
    <w:uiPriority w:val="99"/>
    <w:qFormat/>
    <w:rsid w:val="00762718"/>
    <w:pPr>
      <w:spacing w:after="200" w:line="276" w:lineRule="auto"/>
      <w:ind w:left="720"/>
      <w:contextualSpacing/>
    </w:pPr>
    <w:rPr>
      <w:rFonts w:ascii="Calibri" w:hAnsi="Calibri"/>
      <w:sz w:val="22"/>
      <w:szCs w:val="22"/>
      <w:lang w:eastAsia="en-US"/>
    </w:rPr>
  </w:style>
  <w:style w:type="paragraph" w:styleId="a9">
    <w:name w:val="header"/>
    <w:basedOn w:val="a"/>
    <w:link w:val="aa"/>
    <w:uiPriority w:val="99"/>
    <w:rsid w:val="00182880"/>
    <w:pPr>
      <w:tabs>
        <w:tab w:val="center" w:pos="4677"/>
        <w:tab w:val="right" w:pos="9355"/>
      </w:tabs>
    </w:pPr>
  </w:style>
  <w:style w:type="character" w:customStyle="1" w:styleId="aa">
    <w:name w:val="Верхний колонтитул Знак"/>
    <w:basedOn w:val="a0"/>
    <w:link w:val="a9"/>
    <w:uiPriority w:val="99"/>
    <w:locked/>
    <w:rsid w:val="00182880"/>
    <w:rPr>
      <w:rFonts w:cs="Times New Roman"/>
    </w:rPr>
  </w:style>
  <w:style w:type="paragraph" w:styleId="ab">
    <w:name w:val="footer"/>
    <w:basedOn w:val="a"/>
    <w:link w:val="ac"/>
    <w:uiPriority w:val="99"/>
    <w:rsid w:val="00182880"/>
    <w:pPr>
      <w:tabs>
        <w:tab w:val="center" w:pos="4677"/>
        <w:tab w:val="right" w:pos="9355"/>
      </w:tabs>
    </w:pPr>
  </w:style>
  <w:style w:type="character" w:customStyle="1" w:styleId="ac">
    <w:name w:val="Нижний колонтитул Знак"/>
    <w:basedOn w:val="a0"/>
    <w:link w:val="ab"/>
    <w:uiPriority w:val="99"/>
    <w:locked/>
    <w:rsid w:val="00182880"/>
    <w:rPr>
      <w:rFonts w:cs="Times New Roman"/>
    </w:rPr>
  </w:style>
  <w:style w:type="character" w:styleId="ad">
    <w:name w:val="Hyperlink"/>
    <w:basedOn w:val="a0"/>
    <w:uiPriority w:val="99"/>
    <w:rsid w:val="001C6F1D"/>
    <w:rPr>
      <w:rFonts w:cs="Times New Roman"/>
      <w:color w:val="0000FF"/>
      <w:u w:val="single"/>
    </w:rPr>
  </w:style>
  <w:style w:type="paragraph" w:styleId="13">
    <w:name w:val="toc 1"/>
    <w:basedOn w:val="a"/>
    <w:next w:val="a"/>
    <w:autoRedefine/>
    <w:uiPriority w:val="99"/>
    <w:locked/>
    <w:rsid w:val="001C6F1D"/>
    <w:pPr>
      <w:spacing w:after="100" w:line="259" w:lineRule="auto"/>
    </w:pPr>
    <w:rPr>
      <w:rFonts w:ascii="Calibri" w:hAnsi="Calibri"/>
      <w:sz w:val="22"/>
      <w:szCs w:val="22"/>
      <w:lang w:eastAsia="en-US"/>
    </w:rPr>
  </w:style>
  <w:style w:type="paragraph" w:styleId="22">
    <w:name w:val="toc 2"/>
    <w:basedOn w:val="a"/>
    <w:next w:val="a"/>
    <w:autoRedefine/>
    <w:uiPriority w:val="99"/>
    <w:locked/>
    <w:rsid w:val="001C6F1D"/>
    <w:pPr>
      <w:spacing w:after="100" w:line="259" w:lineRule="auto"/>
      <w:ind w:left="220"/>
    </w:pPr>
    <w:rPr>
      <w:rFonts w:ascii="Calibri" w:hAnsi="Calibri"/>
      <w:sz w:val="22"/>
      <w:szCs w:val="22"/>
      <w:lang w:eastAsia="en-US"/>
    </w:rPr>
  </w:style>
  <w:style w:type="paragraph" w:styleId="ae">
    <w:name w:val="Normal (Web)"/>
    <w:basedOn w:val="a"/>
    <w:uiPriority w:val="99"/>
    <w:rsid w:val="000950A1"/>
    <w:pPr>
      <w:spacing w:before="100" w:beforeAutospacing="1" w:after="100" w:afterAutospacing="1"/>
    </w:pPr>
  </w:style>
  <w:style w:type="paragraph" w:styleId="af">
    <w:name w:val="No Spacing"/>
    <w:uiPriority w:val="99"/>
    <w:qFormat/>
    <w:rsid w:val="000950A1"/>
    <w:rPr>
      <w:rFonts w:ascii="Calibri" w:hAnsi="Calibri"/>
      <w:lang w:eastAsia="en-US"/>
    </w:rPr>
  </w:style>
  <w:style w:type="character" w:styleId="af0">
    <w:name w:val="Subtle Emphasis"/>
    <w:basedOn w:val="a0"/>
    <w:uiPriority w:val="99"/>
    <w:qFormat/>
    <w:rsid w:val="000950A1"/>
    <w:rPr>
      <w:i/>
      <w:color w:val="4040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1765"/>
    <w:rPr>
      <w:sz w:val="24"/>
      <w:szCs w:val="24"/>
    </w:rPr>
  </w:style>
  <w:style w:type="paragraph" w:styleId="1">
    <w:name w:val="heading 1"/>
    <w:basedOn w:val="a"/>
    <w:next w:val="a"/>
    <w:link w:val="10"/>
    <w:uiPriority w:val="99"/>
    <w:qFormat/>
    <w:rsid w:val="00705934"/>
    <w:pPr>
      <w:keepNext/>
      <w:keepLines/>
      <w:spacing w:before="480" w:after="120"/>
      <w:outlineLvl w:val="0"/>
    </w:pPr>
    <w:rPr>
      <w:b/>
      <w:sz w:val="48"/>
      <w:szCs w:val="48"/>
    </w:rPr>
  </w:style>
  <w:style w:type="paragraph" w:styleId="2">
    <w:name w:val="heading 2"/>
    <w:basedOn w:val="a"/>
    <w:next w:val="a"/>
    <w:link w:val="20"/>
    <w:uiPriority w:val="99"/>
    <w:qFormat/>
    <w:rsid w:val="00705934"/>
    <w:pPr>
      <w:keepNext/>
      <w:keepLines/>
      <w:spacing w:before="360" w:after="80"/>
      <w:outlineLvl w:val="1"/>
    </w:pPr>
    <w:rPr>
      <w:b/>
      <w:sz w:val="36"/>
      <w:szCs w:val="36"/>
    </w:rPr>
  </w:style>
  <w:style w:type="paragraph" w:styleId="3">
    <w:name w:val="heading 3"/>
    <w:basedOn w:val="a"/>
    <w:next w:val="a"/>
    <w:link w:val="30"/>
    <w:uiPriority w:val="99"/>
    <w:qFormat/>
    <w:rsid w:val="00705934"/>
    <w:pPr>
      <w:keepNext/>
      <w:keepLines/>
      <w:spacing w:before="280" w:after="80"/>
      <w:outlineLvl w:val="2"/>
    </w:pPr>
    <w:rPr>
      <w:b/>
      <w:sz w:val="28"/>
      <w:szCs w:val="28"/>
    </w:rPr>
  </w:style>
  <w:style w:type="paragraph" w:styleId="4">
    <w:name w:val="heading 4"/>
    <w:basedOn w:val="a"/>
    <w:next w:val="a"/>
    <w:link w:val="40"/>
    <w:uiPriority w:val="99"/>
    <w:qFormat/>
    <w:rsid w:val="00705934"/>
    <w:pPr>
      <w:keepNext/>
      <w:keepLines/>
      <w:spacing w:before="240" w:after="40"/>
      <w:outlineLvl w:val="3"/>
    </w:pPr>
    <w:rPr>
      <w:b/>
    </w:rPr>
  </w:style>
  <w:style w:type="paragraph" w:styleId="5">
    <w:name w:val="heading 5"/>
    <w:basedOn w:val="a"/>
    <w:next w:val="a"/>
    <w:link w:val="50"/>
    <w:uiPriority w:val="99"/>
    <w:qFormat/>
    <w:rsid w:val="00705934"/>
    <w:pPr>
      <w:keepNext/>
      <w:keepLines/>
      <w:spacing w:before="220" w:after="40"/>
      <w:outlineLvl w:val="4"/>
    </w:pPr>
    <w:rPr>
      <w:b/>
      <w:sz w:val="22"/>
      <w:szCs w:val="22"/>
    </w:rPr>
  </w:style>
  <w:style w:type="paragraph" w:styleId="6">
    <w:name w:val="heading 6"/>
    <w:basedOn w:val="a"/>
    <w:next w:val="a"/>
    <w:link w:val="60"/>
    <w:uiPriority w:val="99"/>
    <w:qFormat/>
    <w:rsid w:val="0070593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bCs/>
      <w:kern w:val="32"/>
      <w:sz w:val="32"/>
      <w:szCs w:val="32"/>
    </w:rPr>
  </w:style>
  <w:style w:type="character" w:customStyle="1" w:styleId="20">
    <w:name w:val="Заголовок 2 Знак"/>
    <w:basedOn w:val="a0"/>
    <w:link w:val="2"/>
    <w:uiPriority w:val="99"/>
    <w:semiHidden/>
    <w:locked/>
    <w:rPr>
      <w:rFonts w:ascii="Cambria" w:hAnsi="Cambria" w:cs="Times New Roman"/>
      <w:b/>
      <w:bCs/>
      <w:i/>
      <w:iCs/>
      <w:sz w:val="28"/>
      <w:szCs w:val="28"/>
    </w:rPr>
  </w:style>
  <w:style w:type="character" w:customStyle="1" w:styleId="30">
    <w:name w:val="Заголовок 3 Знак"/>
    <w:basedOn w:val="a0"/>
    <w:link w:val="3"/>
    <w:uiPriority w:val="99"/>
    <w:semiHidden/>
    <w:locked/>
    <w:rPr>
      <w:rFonts w:ascii="Cambria" w:hAnsi="Cambria" w:cs="Times New Roman"/>
      <w:b/>
      <w:bCs/>
      <w:sz w:val="26"/>
      <w:szCs w:val="26"/>
    </w:rPr>
  </w:style>
  <w:style w:type="character" w:customStyle="1" w:styleId="40">
    <w:name w:val="Заголовок 4 Знак"/>
    <w:basedOn w:val="a0"/>
    <w:link w:val="4"/>
    <w:uiPriority w:val="99"/>
    <w:semiHidden/>
    <w:locked/>
    <w:rPr>
      <w:rFonts w:ascii="Calibri" w:hAnsi="Calibri" w:cs="Times New Roman"/>
      <w:b/>
      <w:bCs/>
      <w:sz w:val="28"/>
      <w:szCs w:val="28"/>
    </w:rPr>
  </w:style>
  <w:style w:type="character" w:customStyle="1" w:styleId="50">
    <w:name w:val="Заголовок 5 Знак"/>
    <w:basedOn w:val="a0"/>
    <w:link w:val="5"/>
    <w:uiPriority w:val="99"/>
    <w:semiHidden/>
    <w:locked/>
    <w:rPr>
      <w:rFonts w:ascii="Calibri" w:hAnsi="Calibri" w:cs="Times New Roman"/>
      <w:b/>
      <w:bCs/>
      <w:i/>
      <w:iCs/>
      <w:sz w:val="26"/>
      <w:szCs w:val="26"/>
    </w:rPr>
  </w:style>
  <w:style w:type="character" w:customStyle="1" w:styleId="60">
    <w:name w:val="Заголовок 6 Знак"/>
    <w:basedOn w:val="a0"/>
    <w:link w:val="6"/>
    <w:uiPriority w:val="99"/>
    <w:semiHidden/>
    <w:locked/>
    <w:rPr>
      <w:rFonts w:ascii="Calibri" w:hAnsi="Calibri" w:cs="Times New Roman"/>
      <w:b/>
      <w:bCs/>
    </w:rPr>
  </w:style>
  <w:style w:type="table" w:customStyle="1" w:styleId="TableNormal1">
    <w:name w:val="Table Normal1"/>
    <w:uiPriority w:val="99"/>
    <w:rsid w:val="00705934"/>
    <w:rPr>
      <w:sz w:val="24"/>
      <w:szCs w:val="24"/>
    </w:rPr>
    <w:tblPr>
      <w:tblCellMar>
        <w:top w:w="0" w:type="dxa"/>
        <w:left w:w="0" w:type="dxa"/>
        <w:bottom w:w="0" w:type="dxa"/>
        <w:right w:w="0" w:type="dxa"/>
      </w:tblCellMar>
    </w:tblPr>
  </w:style>
  <w:style w:type="paragraph" w:styleId="a3">
    <w:name w:val="Title"/>
    <w:basedOn w:val="a"/>
    <w:next w:val="a"/>
    <w:link w:val="a4"/>
    <w:uiPriority w:val="99"/>
    <w:qFormat/>
    <w:rsid w:val="00705934"/>
    <w:pPr>
      <w:keepNext/>
      <w:keepLines/>
      <w:spacing w:before="480" w:after="120"/>
    </w:pPr>
    <w:rPr>
      <w:b/>
      <w:sz w:val="72"/>
      <w:szCs w:val="72"/>
    </w:rPr>
  </w:style>
  <w:style w:type="character" w:customStyle="1" w:styleId="a4">
    <w:name w:val="Название Знак"/>
    <w:basedOn w:val="a0"/>
    <w:link w:val="a3"/>
    <w:uiPriority w:val="99"/>
    <w:locked/>
    <w:rPr>
      <w:rFonts w:ascii="Cambria" w:hAnsi="Cambria" w:cs="Times New Roman"/>
      <w:b/>
      <w:bCs/>
      <w:kern w:val="28"/>
      <w:sz w:val="32"/>
      <w:szCs w:val="32"/>
    </w:rPr>
  </w:style>
  <w:style w:type="table" w:customStyle="1" w:styleId="TableNormal2">
    <w:name w:val="Table Normal2"/>
    <w:uiPriority w:val="99"/>
    <w:rsid w:val="00705934"/>
    <w:rPr>
      <w:sz w:val="24"/>
      <w:szCs w:val="24"/>
    </w:rPr>
    <w:tblPr>
      <w:tblCellMar>
        <w:top w:w="0" w:type="dxa"/>
        <w:left w:w="0" w:type="dxa"/>
        <w:bottom w:w="0" w:type="dxa"/>
        <w:right w:w="0" w:type="dxa"/>
      </w:tblCellMar>
    </w:tblPr>
  </w:style>
  <w:style w:type="paragraph" w:customStyle="1" w:styleId="Standard">
    <w:name w:val="Standard"/>
    <w:uiPriority w:val="99"/>
    <w:rsid w:val="00C83BD0"/>
    <w:pPr>
      <w:widowControl w:val="0"/>
      <w:suppressAutoHyphens/>
      <w:autoSpaceDN w:val="0"/>
      <w:textAlignment w:val="baseline"/>
    </w:pPr>
    <w:rPr>
      <w:rFonts w:eastAsia="SimSun" w:cs="Mangal"/>
      <w:kern w:val="3"/>
      <w:sz w:val="24"/>
      <w:szCs w:val="24"/>
      <w:lang w:eastAsia="zh-CN" w:bidi="hi-IN"/>
    </w:rPr>
  </w:style>
  <w:style w:type="paragraph" w:styleId="a5">
    <w:name w:val="Subtitle"/>
    <w:basedOn w:val="a"/>
    <w:next w:val="a"/>
    <w:link w:val="a6"/>
    <w:uiPriority w:val="99"/>
    <w:qFormat/>
    <w:rsid w:val="00705934"/>
    <w:pPr>
      <w:keepNext/>
      <w:keepLines/>
      <w:spacing w:before="360" w:after="80"/>
    </w:pPr>
    <w:rPr>
      <w:rFonts w:ascii="Georgia" w:hAnsi="Georgia" w:cs="Georgia"/>
      <w:i/>
      <w:color w:val="666666"/>
      <w:sz w:val="48"/>
      <w:szCs w:val="48"/>
    </w:rPr>
  </w:style>
  <w:style w:type="character" w:customStyle="1" w:styleId="a6">
    <w:name w:val="Подзаголовок Знак"/>
    <w:basedOn w:val="a0"/>
    <w:link w:val="a5"/>
    <w:uiPriority w:val="99"/>
    <w:locked/>
    <w:rPr>
      <w:rFonts w:ascii="Cambria" w:hAnsi="Cambria" w:cs="Times New Roman"/>
      <w:sz w:val="24"/>
      <w:szCs w:val="24"/>
    </w:rPr>
  </w:style>
  <w:style w:type="table" w:customStyle="1" w:styleId="a7">
    <w:name w:val="Стиль"/>
    <w:basedOn w:val="TableNormal2"/>
    <w:uiPriority w:val="99"/>
    <w:rsid w:val="00705934"/>
    <w:tblPr>
      <w:tblStyleRowBandSize w:val="1"/>
      <w:tblStyleColBandSize w:val="1"/>
      <w:tblCellMar>
        <w:left w:w="115" w:type="dxa"/>
        <w:right w:w="115" w:type="dxa"/>
      </w:tblCellMar>
    </w:tblPr>
  </w:style>
  <w:style w:type="table" w:customStyle="1" w:styleId="11">
    <w:name w:val="Стиль11"/>
    <w:basedOn w:val="TableNormal2"/>
    <w:uiPriority w:val="99"/>
    <w:rsid w:val="00705934"/>
    <w:tblPr>
      <w:tblStyleRowBandSize w:val="1"/>
      <w:tblStyleColBandSize w:val="1"/>
      <w:tblCellMar>
        <w:left w:w="115" w:type="dxa"/>
        <w:right w:w="115" w:type="dxa"/>
      </w:tblCellMar>
    </w:tblPr>
  </w:style>
  <w:style w:type="table" w:customStyle="1" w:styleId="100">
    <w:name w:val="Стиль10"/>
    <w:basedOn w:val="TableNormal2"/>
    <w:uiPriority w:val="99"/>
    <w:rsid w:val="00705934"/>
    <w:tblPr>
      <w:tblStyleRowBandSize w:val="1"/>
      <w:tblStyleColBandSize w:val="1"/>
      <w:tblCellMar>
        <w:left w:w="115" w:type="dxa"/>
        <w:right w:w="115" w:type="dxa"/>
      </w:tblCellMar>
    </w:tblPr>
  </w:style>
  <w:style w:type="table" w:customStyle="1" w:styleId="9">
    <w:name w:val="Стиль9"/>
    <w:basedOn w:val="TableNormal2"/>
    <w:uiPriority w:val="99"/>
    <w:rsid w:val="00705934"/>
    <w:tblPr>
      <w:tblStyleRowBandSize w:val="1"/>
      <w:tblStyleColBandSize w:val="1"/>
      <w:tblCellMar>
        <w:left w:w="115" w:type="dxa"/>
        <w:right w:w="115" w:type="dxa"/>
      </w:tblCellMar>
    </w:tblPr>
  </w:style>
  <w:style w:type="table" w:customStyle="1" w:styleId="8">
    <w:name w:val="Стиль8"/>
    <w:basedOn w:val="TableNormal2"/>
    <w:uiPriority w:val="99"/>
    <w:rsid w:val="00705934"/>
    <w:tblPr>
      <w:tblStyleRowBandSize w:val="1"/>
      <w:tblStyleColBandSize w:val="1"/>
      <w:tblCellMar>
        <w:left w:w="115" w:type="dxa"/>
        <w:right w:w="115" w:type="dxa"/>
      </w:tblCellMar>
    </w:tblPr>
  </w:style>
  <w:style w:type="table" w:customStyle="1" w:styleId="7">
    <w:name w:val="Стиль7"/>
    <w:basedOn w:val="TableNormal2"/>
    <w:uiPriority w:val="99"/>
    <w:rsid w:val="00705934"/>
    <w:tblPr>
      <w:tblStyleRowBandSize w:val="1"/>
      <w:tblStyleColBandSize w:val="1"/>
      <w:tblCellMar>
        <w:left w:w="115" w:type="dxa"/>
        <w:right w:w="115" w:type="dxa"/>
      </w:tblCellMar>
    </w:tblPr>
  </w:style>
  <w:style w:type="table" w:customStyle="1" w:styleId="61">
    <w:name w:val="Стиль6"/>
    <w:basedOn w:val="TableNormal2"/>
    <w:uiPriority w:val="99"/>
    <w:rsid w:val="00705934"/>
    <w:tblPr>
      <w:tblStyleRowBandSize w:val="1"/>
      <w:tblStyleColBandSize w:val="1"/>
      <w:tblCellMar>
        <w:left w:w="115" w:type="dxa"/>
        <w:right w:w="115" w:type="dxa"/>
      </w:tblCellMar>
    </w:tblPr>
  </w:style>
  <w:style w:type="table" w:customStyle="1" w:styleId="51">
    <w:name w:val="Стиль5"/>
    <w:basedOn w:val="TableNormal2"/>
    <w:uiPriority w:val="99"/>
    <w:rsid w:val="00705934"/>
    <w:tblPr>
      <w:tblStyleRowBandSize w:val="1"/>
      <w:tblStyleColBandSize w:val="1"/>
      <w:tblCellMar>
        <w:left w:w="115" w:type="dxa"/>
        <w:right w:w="115" w:type="dxa"/>
      </w:tblCellMar>
    </w:tblPr>
  </w:style>
  <w:style w:type="table" w:customStyle="1" w:styleId="41">
    <w:name w:val="Стиль4"/>
    <w:basedOn w:val="TableNormal2"/>
    <w:uiPriority w:val="99"/>
    <w:rsid w:val="00705934"/>
    <w:tblPr>
      <w:tblStyleRowBandSize w:val="1"/>
      <w:tblStyleColBandSize w:val="1"/>
      <w:tblCellMar>
        <w:left w:w="115" w:type="dxa"/>
        <w:right w:w="115" w:type="dxa"/>
      </w:tblCellMar>
    </w:tblPr>
  </w:style>
  <w:style w:type="table" w:customStyle="1" w:styleId="31">
    <w:name w:val="Стиль3"/>
    <w:basedOn w:val="TableNormal2"/>
    <w:uiPriority w:val="99"/>
    <w:rsid w:val="00705934"/>
    <w:tblPr>
      <w:tblStyleRowBandSize w:val="1"/>
      <w:tblStyleColBandSize w:val="1"/>
      <w:tblCellMar>
        <w:left w:w="115" w:type="dxa"/>
        <w:right w:w="115" w:type="dxa"/>
      </w:tblCellMar>
    </w:tblPr>
  </w:style>
  <w:style w:type="table" w:customStyle="1" w:styleId="21">
    <w:name w:val="Стиль2"/>
    <w:basedOn w:val="TableNormal2"/>
    <w:uiPriority w:val="99"/>
    <w:rsid w:val="00705934"/>
    <w:tblPr>
      <w:tblStyleRowBandSize w:val="1"/>
      <w:tblStyleColBandSize w:val="1"/>
      <w:tblCellMar>
        <w:left w:w="115" w:type="dxa"/>
        <w:right w:w="115" w:type="dxa"/>
      </w:tblCellMar>
    </w:tblPr>
  </w:style>
  <w:style w:type="table" w:customStyle="1" w:styleId="12">
    <w:name w:val="Стиль1"/>
    <w:basedOn w:val="TableNormal2"/>
    <w:uiPriority w:val="99"/>
    <w:rsid w:val="00705934"/>
    <w:tblPr>
      <w:tblStyleRowBandSize w:val="1"/>
      <w:tblStyleColBandSize w:val="1"/>
      <w:tblCellMar>
        <w:left w:w="115" w:type="dxa"/>
        <w:right w:w="115" w:type="dxa"/>
      </w:tblCellMar>
    </w:tblPr>
  </w:style>
  <w:style w:type="paragraph" w:styleId="a8">
    <w:name w:val="List Paragraph"/>
    <w:basedOn w:val="a"/>
    <w:uiPriority w:val="99"/>
    <w:qFormat/>
    <w:rsid w:val="00762718"/>
    <w:pPr>
      <w:spacing w:after="200" w:line="276" w:lineRule="auto"/>
      <w:ind w:left="720"/>
      <w:contextualSpacing/>
    </w:pPr>
    <w:rPr>
      <w:rFonts w:ascii="Calibri" w:hAnsi="Calibri"/>
      <w:sz w:val="22"/>
      <w:szCs w:val="22"/>
      <w:lang w:eastAsia="en-US"/>
    </w:rPr>
  </w:style>
  <w:style w:type="paragraph" w:styleId="a9">
    <w:name w:val="header"/>
    <w:basedOn w:val="a"/>
    <w:link w:val="aa"/>
    <w:uiPriority w:val="99"/>
    <w:rsid w:val="00182880"/>
    <w:pPr>
      <w:tabs>
        <w:tab w:val="center" w:pos="4677"/>
        <w:tab w:val="right" w:pos="9355"/>
      </w:tabs>
    </w:pPr>
  </w:style>
  <w:style w:type="character" w:customStyle="1" w:styleId="aa">
    <w:name w:val="Верхний колонтитул Знак"/>
    <w:basedOn w:val="a0"/>
    <w:link w:val="a9"/>
    <w:uiPriority w:val="99"/>
    <w:locked/>
    <w:rsid w:val="00182880"/>
    <w:rPr>
      <w:rFonts w:cs="Times New Roman"/>
    </w:rPr>
  </w:style>
  <w:style w:type="paragraph" w:styleId="ab">
    <w:name w:val="footer"/>
    <w:basedOn w:val="a"/>
    <w:link w:val="ac"/>
    <w:uiPriority w:val="99"/>
    <w:rsid w:val="00182880"/>
    <w:pPr>
      <w:tabs>
        <w:tab w:val="center" w:pos="4677"/>
        <w:tab w:val="right" w:pos="9355"/>
      </w:tabs>
    </w:pPr>
  </w:style>
  <w:style w:type="character" w:customStyle="1" w:styleId="ac">
    <w:name w:val="Нижний колонтитул Знак"/>
    <w:basedOn w:val="a0"/>
    <w:link w:val="ab"/>
    <w:uiPriority w:val="99"/>
    <w:locked/>
    <w:rsid w:val="00182880"/>
    <w:rPr>
      <w:rFonts w:cs="Times New Roman"/>
    </w:rPr>
  </w:style>
  <w:style w:type="character" w:styleId="ad">
    <w:name w:val="Hyperlink"/>
    <w:basedOn w:val="a0"/>
    <w:uiPriority w:val="99"/>
    <w:rsid w:val="001C6F1D"/>
    <w:rPr>
      <w:rFonts w:cs="Times New Roman"/>
      <w:color w:val="0000FF"/>
      <w:u w:val="single"/>
    </w:rPr>
  </w:style>
  <w:style w:type="paragraph" w:styleId="13">
    <w:name w:val="toc 1"/>
    <w:basedOn w:val="a"/>
    <w:next w:val="a"/>
    <w:autoRedefine/>
    <w:uiPriority w:val="99"/>
    <w:locked/>
    <w:rsid w:val="001C6F1D"/>
    <w:pPr>
      <w:spacing w:after="100" w:line="259" w:lineRule="auto"/>
    </w:pPr>
    <w:rPr>
      <w:rFonts w:ascii="Calibri" w:hAnsi="Calibri"/>
      <w:sz w:val="22"/>
      <w:szCs w:val="22"/>
      <w:lang w:eastAsia="en-US"/>
    </w:rPr>
  </w:style>
  <w:style w:type="paragraph" w:styleId="22">
    <w:name w:val="toc 2"/>
    <w:basedOn w:val="a"/>
    <w:next w:val="a"/>
    <w:autoRedefine/>
    <w:uiPriority w:val="99"/>
    <w:locked/>
    <w:rsid w:val="001C6F1D"/>
    <w:pPr>
      <w:spacing w:after="100" w:line="259" w:lineRule="auto"/>
      <w:ind w:left="220"/>
    </w:pPr>
    <w:rPr>
      <w:rFonts w:ascii="Calibri" w:hAnsi="Calibri"/>
      <w:sz w:val="22"/>
      <w:szCs w:val="22"/>
      <w:lang w:eastAsia="en-US"/>
    </w:rPr>
  </w:style>
  <w:style w:type="paragraph" w:styleId="ae">
    <w:name w:val="Normal (Web)"/>
    <w:basedOn w:val="a"/>
    <w:uiPriority w:val="99"/>
    <w:rsid w:val="000950A1"/>
    <w:pPr>
      <w:spacing w:before="100" w:beforeAutospacing="1" w:after="100" w:afterAutospacing="1"/>
    </w:pPr>
  </w:style>
  <w:style w:type="paragraph" w:styleId="af">
    <w:name w:val="No Spacing"/>
    <w:uiPriority w:val="99"/>
    <w:qFormat/>
    <w:rsid w:val="000950A1"/>
    <w:rPr>
      <w:rFonts w:ascii="Calibri" w:hAnsi="Calibri"/>
      <w:lang w:eastAsia="en-US"/>
    </w:rPr>
  </w:style>
  <w:style w:type="character" w:styleId="af0">
    <w:name w:val="Subtle Emphasis"/>
    <w:basedOn w:val="a0"/>
    <w:uiPriority w:val="99"/>
    <w:qFormat/>
    <w:rsid w:val="000950A1"/>
    <w:rPr>
      <w:i/>
      <w:color w:val="4040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508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27</Pages>
  <Words>9324</Words>
  <Characters>53153</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Богданова</dc:creator>
  <cp:lastModifiedBy>RePack by Diakov</cp:lastModifiedBy>
  <cp:revision>2</cp:revision>
  <dcterms:created xsi:type="dcterms:W3CDTF">2023-10-20T16:23:00Z</dcterms:created>
  <dcterms:modified xsi:type="dcterms:W3CDTF">2023-10-20T16:23:00Z</dcterms:modified>
</cp:coreProperties>
</file>